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194" w:rsidRDefault="00225194" w:rsidP="00913213">
      <w:pPr>
        <w:pStyle w:val="a4"/>
        <w:jc w:val="center"/>
        <w:rPr>
          <w:rStyle w:val="3Exact"/>
          <w:rFonts w:eastAsiaTheme="minorHAnsi"/>
        </w:rPr>
      </w:pPr>
    </w:p>
    <w:p w:rsidR="00225194" w:rsidRDefault="00225194" w:rsidP="00913213">
      <w:pPr>
        <w:pStyle w:val="a4"/>
        <w:jc w:val="center"/>
        <w:rPr>
          <w:rStyle w:val="3Exact"/>
          <w:rFonts w:eastAsiaTheme="minorHAnsi"/>
        </w:rPr>
      </w:pPr>
    </w:p>
    <w:p w:rsidR="00913213" w:rsidRDefault="00225194" w:rsidP="00913213">
      <w:pPr>
        <w:pStyle w:val="a4"/>
        <w:jc w:val="center"/>
        <w:rPr>
          <w:rStyle w:val="3Exact"/>
          <w:rFonts w:eastAsiaTheme="minorHAnsi"/>
        </w:rPr>
      </w:pPr>
      <w:r w:rsidRPr="00225194">
        <w:rPr>
          <w:rStyle w:val="3Exact"/>
          <w:rFonts w:eastAsiaTheme="minorHAnsi"/>
          <w:noProof/>
          <w:lang w:eastAsia="ru-RU"/>
        </w:rPr>
        <w:drawing>
          <wp:inline distT="0" distB="0" distL="0" distR="0">
            <wp:extent cx="5940425" cy="8394404"/>
            <wp:effectExtent l="0" t="0" r="0" b="0"/>
            <wp:docPr id="1" name="Рисунок 1" descr="C:\Users\Иван\Desktop\успе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ван\Desktop\успе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r w:rsidR="007064F5">
        <w:rPr>
          <w:rFonts w:ascii="Times New Roman" w:hAnsi="Times New Roman" w:cs="Times New Roman"/>
          <w:noProof/>
          <w:lang w:eastAsia="ru-RU"/>
        </w:rPr>
        <w:pict>
          <v:oval id="_x0000_s1026" style="position:absolute;left:0;text-align:left;margin-left:216.7pt;margin-top:47.4pt;width:36.95pt;height:23.8pt;z-index:251660288;mso-position-horizontal-relative:text;mso-position-vertical-relative:text" stroked="f"/>
        </w:pict>
      </w:r>
    </w:p>
    <w:p w:rsidR="00913213" w:rsidRDefault="00913213" w:rsidP="00913213">
      <w:pPr>
        <w:pStyle w:val="a4"/>
        <w:jc w:val="center"/>
        <w:rPr>
          <w:rStyle w:val="3Exact"/>
          <w:rFonts w:eastAsiaTheme="minorHAnsi"/>
        </w:rPr>
      </w:pPr>
    </w:p>
    <w:p w:rsidR="00225194" w:rsidRDefault="00225194" w:rsidP="00913213">
      <w:pPr>
        <w:pStyle w:val="a4"/>
        <w:jc w:val="center"/>
        <w:rPr>
          <w:rStyle w:val="3Exact"/>
          <w:rFonts w:eastAsiaTheme="minorHAnsi"/>
        </w:rPr>
      </w:pPr>
    </w:p>
    <w:p w:rsidR="00225194" w:rsidRDefault="00225194" w:rsidP="00913213">
      <w:pPr>
        <w:pStyle w:val="a4"/>
        <w:jc w:val="center"/>
        <w:rPr>
          <w:rStyle w:val="3Exact"/>
          <w:rFonts w:eastAsiaTheme="minorHAnsi"/>
        </w:rPr>
      </w:pPr>
    </w:p>
    <w:p w:rsidR="00225194" w:rsidRDefault="00225194" w:rsidP="00913213">
      <w:pPr>
        <w:pStyle w:val="a4"/>
        <w:jc w:val="center"/>
        <w:rPr>
          <w:rStyle w:val="3Exact"/>
          <w:rFonts w:eastAsiaTheme="minorHAnsi"/>
        </w:rPr>
      </w:pPr>
    </w:p>
    <w:p w:rsidR="00913213" w:rsidRPr="00C1121A" w:rsidRDefault="00913213" w:rsidP="00913213">
      <w:pPr>
        <w:spacing w:after="160" w:line="259" w:lineRule="auto"/>
        <w:ind w:left="-567" w:right="-143"/>
        <w:jc w:val="both"/>
        <w:rPr>
          <w:rFonts w:ascii="Times New Roman" w:eastAsia="Calibri" w:hAnsi="Times New Roman" w:cs="Times New Roman"/>
          <w:sz w:val="28"/>
          <w:szCs w:val="24"/>
          <w:shd w:val="clear" w:color="auto" w:fill="FFFFFF"/>
        </w:rPr>
      </w:pPr>
      <w:r w:rsidRPr="00151F24">
        <w:rPr>
          <w:rFonts w:ascii="Times New Roman" w:eastAsia="Calibri" w:hAnsi="Times New Roman" w:cs="Times New Roman"/>
          <w:b/>
          <w:sz w:val="24"/>
          <w:szCs w:val="24"/>
          <w:shd w:val="clear" w:color="auto" w:fill="FFFFFF"/>
        </w:rPr>
        <w:lastRenderedPageBreak/>
        <w:t xml:space="preserve">1. </w:t>
      </w:r>
      <w:r w:rsidRPr="00C1121A">
        <w:rPr>
          <w:rFonts w:ascii="Times New Roman" w:eastAsia="Calibri" w:hAnsi="Times New Roman" w:cs="Times New Roman"/>
          <w:b/>
          <w:sz w:val="28"/>
          <w:szCs w:val="24"/>
          <w:shd w:val="clear" w:color="auto" w:fill="FFFFFF"/>
        </w:rPr>
        <w:t>Комплекс основных характеристик дополнительной общеобразовате</w:t>
      </w:r>
      <w:r>
        <w:rPr>
          <w:rFonts w:ascii="Times New Roman" w:eastAsia="Calibri" w:hAnsi="Times New Roman" w:cs="Times New Roman"/>
          <w:b/>
          <w:sz w:val="28"/>
          <w:szCs w:val="24"/>
          <w:shd w:val="clear" w:color="auto" w:fill="FFFFFF"/>
        </w:rPr>
        <w:t>льной общеразвивающей программы</w:t>
      </w:r>
    </w:p>
    <w:p w:rsidR="00913213" w:rsidRDefault="00913213" w:rsidP="00913213">
      <w:pPr>
        <w:pStyle w:val="a4"/>
        <w:jc w:val="center"/>
        <w:rPr>
          <w:rStyle w:val="3Exact"/>
          <w:rFonts w:eastAsiaTheme="minorHAnsi"/>
        </w:rPr>
      </w:pPr>
    </w:p>
    <w:p w:rsidR="00913213" w:rsidRDefault="00913213" w:rsidP="00913213">
      <w:pPr>
        <w:pStyle w:val="a7"/>
        <w:numPr>
          <w:ilvl w:val="1"/>
          <w:numId w:val="3"/>
        </w:numPr>
        <w:jc w:val="both"/>
        <w:rPr>
          <w:rFonts w:ascii="Times New Roman" w:hAnsi="Times New Roman" w:cs="Times New Roman"/>
          <w:sz w:val="28"/>
          <w:shd w:val="clear" w:color="auto" w:fill="FFFFFF"/>
        </w:rPr>
      </w:pPr>
      <w:r w:rsidRPr="005227B5">
        <w:rPr>
          <w:rFonts w:ascii="Times New Roman" w:hAnsi="Times New Roman" w:cs="Times New Roman"/>
          <w:b/>
          <w:sz w:val="28"/>
          <w:shd w:val="clear" w:color="auto" w:fill="FFFFFF"/>
        </w:rPr>
        <w:t>Пояснительная записка</w:t>
      </w:r>
      <w:r w:rsidRPr="005227B5">
        <w:rPr>
          <w:rFonts w:ascii="Times New Roman" w:hAnsi="Times New Roman" w:cs="Times New Roman"/>
          <w:sz w:val="28"/>
          <w:shd w:val="clear" w:color="auto" w:fill="FFFFFF"/>
        </w:rPr>
        <w:t xml:space="preserve"> </w:t>
      </w:r>
    </w:p>
    <w:p w:rsidR="00913213" w:rsidRPr="005227B5" w:rsidRDefault="00913213" w:rsidP="00913213">
      <w:pPr>
        <w:shd w:val="clear" w:color="auto" w:fill="FFFFFF"/>
        <w:spacing w:before="100" w:beforeAutospacing="1" w:after="100" w:afterAutospacing="1" w:line="240" w:lineRule="auto"/>
        <w:jc w:val="both"/>
        <w:rPr>
          <w:rFonts w:ascii="Times New Roman" w:eastAsia="Times New Roman" w:hAnsi="Times New Roman" w:cs="Times New Roman"/>
          <w:sz w:val="36"/>
          <w:szCs w:val="28"/>
          <w:lang w:eastAsia="ru-RU"/>
        </w:rPr>
      </w:pPr>
      <w:r>
        <w:rPr>
          <w:rFonts w:ascii="Times New Roman" w:eastAsia="Times New Roman" w:hAnsi="Times New Roman" w:cs="Times New Roman"/>
          <w:bCs/>
          <w:sz w:val="28"/>
          <w:szCs w:val="28"/>
          <w:lang w:eastAsia="ru-RU"/>
        </w:rPr>
        <w:t xml:space="preserve">Дополнительная </w:t>
      </w:r>
      <w:r w:rsidRPr="005227B5">
        <w:rPr>
          <w:rFonts w:ascii="Times New Roman" w:eastAsia="Times New Roman" w:hAnsi="Times New Roman" w:cs="Times New Roman"/>
          <w:bCs/>
          <w:sz w:val="28"/>
          <w:szCs w:val="28"/>
          <w:lang w:eastAsia="ru-RU"/>
        </w:rPr>
        <w:t xml:space="preserve">общеобразовательная </w:t>
      </w:r>
      <w:r>
        <w:rPr>
          <w:rFonts w:ascii="Times New Roman" w:eastAsia="Times New Roman" w:hAnsi="Times New Roman" w:cs="Times New Roman"/>
          <w:bCs/>
          <w:sz w:val="28"/>
          <w:szCs w:val="28"/>
          <w:lang w:eastAsia="ru-RU"/>
        </w:rPr>
        <w:t xml:space="preserve">программа </w:t>
      </w:r>
      <w:r w:rsidRPr="005227B5">
        <w:rPr>
          <w:rFonts w:ascii="Times New Roman" w:eastAsia="Times New Roman" w:hAnsi="Times New Roman" w:cs="Times New Roman"/>
          <w:bCs/>
          <w:sz w:val="28"/>
          <w:szCs w:val="28"/>
          <w:lang w:eastAsia="ru-RU"/>
        </w:rPr>
        <w:t>социально-гуманитарной</w:t>
      </w:r>
      <w:r>
        <w:rPr>
          <w:rFonts w:ascii="Times New Roman" w:eastAsia="Times New Roman" w:hAnsi="Times New Roman" w:cs="Times New Roman"/>
          <w:bCs/>
          <w:sz w:val="28"/>
          <w:szCs w:val="28"/>
          <w:lang w:eastAsia="ru-RU"/>
        </w:rPr>
        <w:t xml:space="preserve"> направленности </w:t>
      </w:r>
      <w:r w:rsidRPr="005227B5">
        <w:rPr>
          <w:rFonts w:ascii="Times New Roman" w:eastAsia="Times New Roman" w:hAnsi="Times New Roman" w:cs="Times New Roman"/>
          <w:bCs/>
          <w:sz w:val="28"/>
          <w:szCs w:val="28"/>
          <w:lang w:eastAsia="ru-RU"/>
        </w:rPr>
        <w:t>«</w:t>
      </w:r>
      <w:r w:rsidR="00225194">
        <w:rPr>
          <w:rFonts w:ascii="Times New Roman" w:eastAsia="Times New Roman" w:hAnsi="Times New Roman" w:cs="Times New Roman"/>
          <w:bCs/>
          <w:sz w:val="28"/>
          <w:szCs w:val="28"/>
          <w:lang w:eastAsia="ru-RU"/>
        </w:rPr>
        <w:t>Нас ждёт успех</w:t>
      </w:r>
      <w:r w:rsidRPr="005227B5">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разработана в соответствии с:</w:t>
      </w:r>
    </w:p>
    <w:p w:rsidR="00913213" w:rsidRPr="005227B5" w:rsidRDefault="00913213" w:rsidP="00913213">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227B5">
        <w:rPr>
          <w:rFonts w:ascii="Times New Roman" w:eastAsia="Times New Roman" w:hAnsi="Times New Roman" w:cs="Times New Roman"/>
          <w:sz w:val="28"/>
          <w:szCs w:val="28"/>
          <w:lang w:eastAsia="ru-RU"/>
        </w:rPr>
        <w:t>Федеральным законом Российской Федерации от 29 декабря 2012 г. № 273-ФЗ «Об образовании в Российской Федерации» (с изменениями от 1 сентября 2020 г.),</w:t>
      </w:r>
    </w:p>
    <w:p w:rsidR="00913213" w:rsidRPr="005227B5" w:rsidRDefault="00913213" w:rsidP="00913213">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227B5">
        <w:rPr>
          <w:rFonts w:ascii="Times New Roman" w:eastAsia="Times New Roman" w:hAnsi="Times New Roman" w:cs="Times New Roman"/>
          <w:sz w:val="28"/>
          <w:szCs w:val="28"/>
          <w:lang w:eastAsia="ru-RU"/>
        </w:rPr>
        <w:t>Федеральным законом от 31 июля 2020 г. N 304-ФЗ "О внесении изменений в Федеральный закон "Об образовании в Российской Федерации" по вопросам воспитания обучающихся".</w:t>
      </w:r>
    </w:p>
    <w:p w:rsidR="00913213" w:rsidRPr="005227B5" w:rsidRDefault="00913213" w:rsidP="00913213">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227B5">
        <w:rPr>
          <w:rFonts w:ascii="Times New Roman" w:eastAsia="Times New Roman" w:hAnsi="Times New Roman" w:cs="Times New Roman"/>
          <w:sz w:val="28"/>
          <w:szCs w:val="28"/>
          <w:lang w:eastAsia="ru-RU"/>
        </w:rPr>
        <w:t>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28.09.2020 г. № 28 (регистрационный номер 61573 от 18.12.2020 г.).</w:t>
      </w:r>
    </w:p>
    <w:p w:rsidR="00913213" w:rsidRPr="005227B5" w:rsidRDefault="00913213" w:rsidP="00913213">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227B5">
        <w:rPr>
          <w:rFonts w:ascii="Times New Roman" w:eastAsia="Times New Roman" w:hAnsi="Times New Roman" w:cs="Times New Roman"/>
          <w:sz w:val="28"/>
          <w:szCs w:val="28"/>
          <w:lang w:eastAsia="ru-RU"/>
        </w:rPr>
        <w:t>Национальным проектом «Образование» (утвержден Президиумом Совета при Президенте РФ по стратегическому развитию и национальным проектам (протокол от 24.12.2018 г. № 16).</w:t>
      </w:r>
    </w:p>
    <w:p w:rsidR="00913213" w:rsidRPr="005227B5" w:rsidRDefault="00913213" w:rsidP="00913213">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227B5">
        <w:rPr>
          <w:rFonts w:ascii="Times New Roman" w:eastAsia="Times New Roman" w:hAnsi="Times New Roman" w:cs="Times New Roman"/>
          <w:sz w:val="28"/>
          <w:szCs w:val="28"/>
          <w:lang w:eastAsia="ru-RU"/>
        </w:rPr>
        <w:t>Целевой моделью развития региональной системы дополнительного образования детей (приказ Министерства просвещения РФ от 3 сентября 2019 г. № 467).</w:t>
      </w:r>
    </w:p>
    <w:p w:rsidR="00913213" w:rsidRPr="005227B5" w:rsidRDefault="00913213" w:rsidP="00913213">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227B5">
        <w:rPr>
          <w:rFonts w:ascii="Times New Roman" w:eastAsia="Times New Roman" w:hAnsi="Times New Roman" w:cs="Times New Roman"/>
          <w:sz w:val="28"/>
          <w:szCs w:val="28"/>
          <w:lang w:eastAsia="ru-RU"/>
        </w:rPr>
        <w:t>Федеральными проектами «Успех каждого ребенка», «Цифровая образовательная среда», «Патриотическое воспитание» и др.</w:t>
      </w:r>
    </w:p>
    <w:p w:rsidR="00913213" w:rsidRPr="00086952" w:rsidRDefault="00913213" w:rsidP="00913213">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6952">
        <w:rPr>
          <w:rFonts w:ascii="Times New Roman" w:eastAsia="Times New Roman" w:hAnsi="Times New Roman" w:cs="Times New Roman"/>
          <w:sz w:val="28"/>
          <w:szCs w:val="28"/>
          <w:lang w:eastAsia="ru-RU"/>
        </w:rPr>
        <w:t xml:space="preserve">Распоряжением Правительства РФ </w:t>
      </w:r>
      <w:r w:rsidR="00086952" w:rsidRPr="00086952">
        <w:rPr>
          <w:rFonts w:ascii="Times New Roman" w:eastAsia="Times New Roman" w:hAnsi="Times New Roman" w:cs="Times New Roman"/>
          <w:sz w:val="28"/>
          <w:szCs w:val="28"/>
          <w:lang w:eastAsia="ru-RU"/>
        </w:rPr>
        <w:t>от 24 апреля 2015 г. № 729-р</w:t>
      </w:r>
      <w:r w:rsidRPr="00086952">
        <w:rPr>
          <w:rFonts w:ascii="Times New Roman" w:eastAsia="Times New Roman" w:hAnsi="Times New Roman" w:cs="Times New Roman"/>
          <w:sz w:val="28"/>
          <w:szCs w:val="28"/>
          <w:lang w:eastAsia="ru-RU"/>
        </w:rPr>
        <w:t xml:space="preserve"> «Об утверждении</w:t>
      </w:r>
      <w:r w:rsidRPr="005227B5">
        <w:rPr>
          <w:rFonts w:ascii="Times New Roman" w:eastAsia="Times New Roman" w:hAnsi="Times New Roman" w:cs="Times New Roman"/>
          <w:sz w:val="28"/>
          <w:szCs w:val="28"/>
          <w:lang w:eastAsia="ru-RU"/>
        </w:rPr>
        <w:t xml:space="preserve"> Концепции развития дополнительного образования детей».</w:t>
      </w:r>
    </w:p>
    <w:p w:rsidR="00913213" w:rsidRPr="005227B5" w:rsidRDefault="00913213" w:rsidP="00913213">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227B5">
        <w:rPr>
          <w:rFonts w:ascii="Times New Roman" w:eastAsia="Times New Roman" w:hAnsi="Times New Roman" w:cs="Times New Roman"/>
          <w:sz w:val="28"/>
          <w:szCs w:val="28"/>
          <w:lang w:eastAsia="ru-RU"/>
        </w:rPr>
        <w:t>Распоряжением Правительства РФ от 2 декабря 2021 г. № 3427-р Об утверждении стратегического направления в области цифровой трансформации образования, относящейся к сфере деятельности Министерства просвещения РФ.</w:t>
      </w:r>
    </w:p>
    <w:p w:rsidR="00913213" w:rsidRPr="005227B5" w:rsidRDefault="00913213" w:rsidP="00913213">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227B5">
        <w:rPr>
          <w:rFonts w:ascii="Times New Roman" w:eastAsia="Times New Roman" w:hAnsi="Times New Roman" w:cs="Times New Roman"/>
          <w:sz w:val="28"/>
          <w:szCs w:val="28"/>
          <w:lang w:eastAsia="ru-RU"/>
        </w:rPr>
        <w:t>Перечнем поручений по итогам заседания Совета по реализации государственной политики в сфере защиты семьи и детей (утв. Президентом РФ 1 декабря 2021 г. N Пр-2254). Приказом Министерства просвещения Российской Федерации от 09.11.2018 г. № 196 «Об утверждении Порядка организации и осуществления образовательной деятельности по дополнительным общеобразовательным программам» (с изменениями на 30 сентября 2020 года).</w:t>
      </w:r>
    </w:p>
    <w:p w:rsidR="00913213" w:rsidRDefault="00913213" w:rsidP="00225194">
      <w:pPr>
        <w:shd w:val="clear" w:color="auto" w:fill="FFFFFF"/>
        <w:spacing w:before="100" w:beforeAutospacing="1" w:after="100" w:afterAutospacing="1" w:line="240" w:lineRule="auto"/>
        <w:contextualSpacing/>
        <w:jc w:val="both"/>
        <w:rPr>
          <w:rFonts w:ascii="Arial" w:eastAsia="Times New Roman" w:hAnsi="Arial" w:cs="Arial"/>
          <w:sz w:val="23"/>
          <w:szCs w:val="23"/>
          <w:lang w:eastAsia="ru-RU"/>
        </w:rPr>
      </w:pPr>
      <w:r w:rsidRPr="00913213">
        <w:rPr>
          <w:rFonts w:ascii="Times New Roman" w:eastAsia="Times New Roman" w:hAnsi="Times New Roman" w:cs="Times New Roman"/>
          <w:bCs/>
          <w:sz w:val="28"/>
          <w:szCs w:val="28"/>
          <w:lang w:eastAsia="ru-RU"/>
        </w:rPr>
        <w:t xml:space="preserve">Главная цель развития отечественной системы школьного образования определяется как формирование личности, готовой к активной творческой самореализации в пространстве общечеловеческой культуры.  В современном мире способность действовать в команде, несомненно, является одним из наиболее востребованных личных качеств наряду с надежностью, готовностью помочь, чуткостью, широтой взглядов, терпением и самоуважением. Эти качества </w:t>
      </w:r>
      <w:r w:rsidRPr="00913213">
        <w:rPr>
          <w:rFonts w:ascii="Times New Roman" w:eastAsia="Times New Roman" w:hAnsi="Times New Roman" w:cs="Times New Roman"/>
          <w:bCs/>
          <w:sz w:val="28"/>
          <w:szCs w:val="28"/>
          <w:lang w:eastAsia="ru-RU"/>
        </w:rPr>
        <w:lastRenderedPageBreak/>
        <w:t xml:space="preserve">необходимы всем, кто хочет строить отношения с другими на основе взаимного уважения, коммуникации и сотрудничества.   </w:t>
      </w:r>
    </w:p>
    <w:p w:rsidR="00913213" w:rsidRPr="00913213" w:rsidRDefault="00913213" w:rsidP="00913213">
      <w:pPr>
        <w:shd w:val="clear" w:color="auto" w:fill="FFFFFF"/>
        <w:spacing w:before="100" w:beforeAutospacing="1" w:after="100" w:afterAutospacing="1" w:line="240" w:lineRule="auto"/>
        <w:ind w:firstLine="357"/>
        <w:contextualSpacing/>
        <w:jc w:val="both"/>
        <w:rPr>
          <w:rFonts w:ascii="Arial" w:eastAsia="Times New Roman" w:hAnsi="Arial" w:cs="Arial"/>
          <w:sz w:val="23"/>
          <w:szCs w:val="23"/>
          <w:lang w:eastAsia="ru-RU"/>
        </w:rPr>
      </w:pPr>
      <w:r w:rsidRPr="00913213">
        <w:rPr>
          <w:rFonts w:ascii="Times New Roman" w:eastAsia="Times New Roman" w:hAnsi="Times New Roman" w:cs="Times New Roman"/>
          <w:bCs/>
          <w:sz w:val="28"/>
          <w:szCs w:val="28"/>
          <w:lang w:eastAsia="ru-RU"/>
        </w:rPr>
        <w:t xml:space="preserve">В ходе занятий по дополнительной общеобразовательной </w:t>
      </w:r>
      <w:r>
        <w:rPr>
          <w:rFonts w:ascii="Times New Roman" w:eastAsia="Times New Roman" w:hAnsi="Times New Roman" w:cs="Times New Roman"/>
          <w:bCs/>
          <w:sz w:val="28"/>
          <w:szCs w:val="28"/>
          <w:lang w:eastAsia="ru-RU"/>
        </w:rPr>
        <w:t xml:space="preserve"> </w:t>
      </w:r>
      <w:r w:rsidR="00225194">
        <w:rPr>
          <w:rFonts w:ascii="Times New Roman" w:eastAsia="Times New Roman" w:hAnsi="Times New Roman" w:cs="Times New Roman"/>
          <w:bCs/>
          <w:sz w:val="28"/>
          <w:szCs w:val="28"/>
          <w:lang w:eastAsia="ru-RU"/>
        </w:rPr>
        <w:t xml:space="preserve"> программы «Нас ждёт успех</w:t>
      </w:r>
      <w:r w:rsidRPr="00913213">
        <w:rPr>
          <w:rFonts w:ascii="Times New Roman" w:eastAsia="Times New Roman" w:hAnsi="Times New Roman" w:cs="Times New Roman"/>
          <w:bCs/>
          <w:sz w:val="28"/>
          <w:szCs w:val="28"/>
          <w:lang w:eastAsia="ru-RU"/>
        </w:rPr>
        <w:t xml:space="preserve">» </w:t>
      </w:r>
      <w:r w:rsidR="00225194" w:rsidRPr="00913213">
        <w:rPr>
          <w:rFonts w:ascii="Times New Roman" w:eastAsia="Times New Roman" w:hAnsi="Times New Roman" w:cs="Times New Roman"/>
          <w:bCs/>
          <w:sz w:val="28"/>
          <w:szCs w:val="28"/>
          <w:lang w:eastAsia="ru-RU"/>
        </w:rPr>
        <w:t>обучающиеся освоят</w:t>
      </w:r>
      <w:r w:rsidRPr="00913213">
        <w:rPr>
          <w:rFonts w:ascii="Times New Roman" w:eastAsia="Times New Roman" w:hAnsi="Times New Roman" w:cs="Times New Roman"/>
          <w:bCs/>
          <w:sz w:val="28"/>
          <w:szCs w:val="28"/>
          <w:lang w:eastAsia="ru-RU"/>
        </w:rPr>
        <w:t xml:space="preserve"> новых знаний, умения, навыки, качества, способности и возможности взаимодействия друг с другом.  Каждый участник </w:t>
      </w:r>
      <w:r w:rsidR="00225194" w:rsidRPr="00913213">
        <w:rPr>
          <w:rFonts w:ascii="Times New Roman" w:eastAsia="Times New Roman" w:hAnsi="Times New Roman" w:cs="Times New Roman"/>
          <w:bCs/>
          <w:sz w:val="28"/>
          <w:szCs w:val="28"/>
          <w:lang w:eastAsia="ru-RU"/>
        </w:rPr>
        <w:t>будет звеном</w:t>
      </w:r>
      <w:r w:rsidRPr="00913213">
        <w:rPr>
          <w:rFonts w:ascii="Times New Roman" w:eastAsia="Times New Roman" w:hAnsi="Times New Roman" w:cs="Times New Roman"/>
          <w:bCs/>
          <w:sz w:val="28"/>
          <w:szCs w:val="28"/>
          <w:lang w:eastAsia="ru-RU"/>
        </w:rPr>
        <w:t xml:space="preserve">, дружного и сплоченного коллектива.  </w:t>
      </w:r>
    </w:p>
    <w:p w:rsidR="00913213" w:rsidRPr="00913213" w:rsidRDefault="00913213" w:rsidP="00913213">
      <w:pPr>
        <w:shd w:val="clear" w:color="auto" w:fill="FFFFFF"/>
        <w:spacing w:after="0" w:line="240" w:lineRule="auto"/>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b/>
          <w:bCs/>
          <w:color w:val="000000"/>
          <w:sz w:val="28"/>
          <w:szCs w:val="24"/>
          <w:lang w:eastAsia="ru-RU"/>
        </w:rPr>
        <w:t>Актуальность</w:t>
      </w:r>
    </w:p>
    <w:p w:rsidR="00913213" w:rsidRPr="00913213" w:rsidRDefault="00913213" w:rsidP="00913213">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913213">
        <w:rPr>
          <w:rFonts w:ascii="Times New Roman" w:eastAsia="Times New Roman" w:hAnsi="Times New Roman" w:cs="Times New Roman"/>
          <w:color w:val="000000"/>
          <w:sz w:val="24"/>
          <w:szCs w:val="24"/>
          <w:lang w:eastAsia="ru-RU"/>
        </w:rPr>
        <w:t> </w:t>
      </w:r>
      <w:r w:rsidRPr="00913213">
        <w:rPr>
          <w:rFonts w:ascii="Times New Roman" w:eastAsia="Times New Roman" w:hAnsi="Times New Roman" w:cs="Times New Roman"/>
          <w:bCs/>
          <w:sz w:val="28"/>
          <w:szCs w:val="28"/>
          <w:lang w:eastAsia="ru-RU"/>
        </w:rPr>
        <w:t>Способность действовать в команде - сегодня просто незаменима. Это способность жить в обществе. От природы у каждого человека силен дух соперничества. А возможность перейти от конкуренции к содружеству - это и есть способности к командообразованию.  Командообразование опирается на такие важные качества, как взаимопомощь, умение действовать сообща, чуткость, терпение, уважение другого, самоуважение. Этого всего в подростковой среде часто не хватает. Умение работать в команде сильно пригодится человеку во взрослой жизни - на работе, при вступлении в брак, в партнерских отношениях. </w:t>
      </w:r>
    </w:p>
    <w:p w:rsidR="00225194" w:rsidRDefault="00913213" w:rsidP="00913213">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913213">
        <w:rPr>
          <w:rFonts w:ascii="Times New Roman" w:eastAsia="Times New Roman" w:hAnsi="Times New Roman" w:cs="Times New Roman"/>
          <w:bCs/>
          <w:sz w:val="28"/>
          <w:szCs w:val="28"/>
          <w:lang w:eastAsia="ru-RU"/>
        </w:rPr>
        <w:t>Комплекс игровых упражнений, используемый в данной программе, даст возможность учащемуся осознать свои умения и навыки в игре по отношению к себе, к товарищам, к учителю. </w:t>
      </w:r>
    </w:p>
    <w:p w:rsidR="00913213" w:rsidRPr="00913213" w:rsidRDefault="00913213" w:rsidP="00913213">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bookmarkStart w:id="0" w:name="_GoBack"/>
      <w:bookmarkEnd w:id="0"/>
      <w:r w:rsidRPr="00913213">
        <w:rPr>
          <w:rFonts w:ascii="Times New Roman" w:eastAsia="Times New Roman" w:hAnsi="Times New Roman" w:cs="Times New Roman"/>
          <w:bCs/>
          <w:sz w:val="28"/>
          <w:szCs w:val="28"/>
          <w:lang w:eastAsia="ru-RU"/>
        </w:rPr>
        <w:t>ХАРАКТЕРНЫМИ ОСОБЕННОСТЯМИ упражнений данного комплекса является их направленность на командообразование и проведение сеанса рефлексии в конце занятия. Важной составляющей этих группы игр является более глубокое понимания другого человека, повышение толерантности, коррекция поведения подростков, стабилизация их эмоционального состояния и самооценки.  Дети учатся лучше слышать друг друга, убедительнее доносить свои мысли до собеседника, начинают осознавать зону своих возможностей и ценность способностей друзей.</w:t>
      </w:r>
    </w:p>
    <w:p w:rsidR="00913213" w:rsidRPr="00913213" w:rsidRDefault="00913213" w:rsidP="00913213">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913213">
        <w:rPr>
          <w:rFonts w:ascii="Times New Roman" w:eastAsia="Times New Roman" w:hAnsi="Times New Roman" w:cs="Times New Roman"/>
          <w:bCs/>
          <w:sz w:val="28"/>
          <w:szCs w:val="28"/>
          <w:lang w:eastAsia="ru-RU"/>
        </w:rPr>
        <w:t>Каждое занятие завершается проведением рефлексии.</w:t>
      </w:r>
    </w:p>
    <w:p w:rsidR="00913213" w:rsidRPr="00913213" w:rsidRDefault="00913213" w:rsidP="00913213">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913213">
        <w:rPr>
          <w:rFonts w:ascii="Times New Roman" w:eastAsia="Times New Roman" w:hAnsi="Times New Roman" w:cs="Times New Roman"/>
          <w:bCs/>
          <w:sz w:val="28"/>
          <w:szCs w:val="28"/>
          <w:lang w:eastAsia="ru-RU"/>
        </w:rPr>
        <w:t>В процессе проведения рефлексии, учащиеся получают возможность снять накопившееся эмоциональное напряжение, упорядочить приобретенные знания. Процесс обсуждения строится на равноправии, что стимулирует у каждого желание проявить инициативу и творчество. При этом существенно меняется отношение к другому человеку, как к личности: отчужденность, равнодушие уступают место заинтересованности, взаимопониманию, сопричастности.</w:t>
      </w:r>
    </w:p>
    <w:p w:rsidR="004F1A3F" w:rsidRPr="00F75ED0" w:rsidRDefault="00913213" w:rsidP="004F1A3F">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
          <w:bCs/>
          <w:color w:val="000000"/>
          <w:sz w:val="28"/>
          <w:szCs w:val="24"/>
          <w:lang w:eastAsia="ru-RU"/>
        </w:rPr>
      </w:pPr>
      <w:r w:rsidRPr="00913213">
        <w:rPr>
          <w:rFonts w:ascii="Times New Roman" w:eastAsia="Times New Roman" w:hAnsi="Times New Roman" w:cs="Times New Roman"/>
          <w:bCs/>
          <w:sz w:val="28"/>
          <w:szCs w:val="28"/>
          <w:lang w:eastAsia="ru-RU"/>
        </w:rPr>
        <w:t>Главная ценность комплекса игровых упражнений на командообразование в создании системы взаимной ответственности и взаимозависимости, толерантности в сфере игрового взаимодействия младших школьников. В таких играх учащийся овладевает социальными нормами, познает себя, других людей, постигает смысл взаимоотношений между людьми. Комплекс игровых упражнений используется для активизации группового взаимодействия. Учащиеся последовательно вырабатывают умения находить свое место в групповом решении, при необходимости брать на себя лидирующую роль, адекватно оценивать ситуацию, оказывать помощь и поддержку остальным членам Команды. Участие школьников в командообразцющих упражнениях позволяет расширить диапазон эмоций, соотнести эмоции и ситуации, в которых они проявлялись, ориентироваться в собственном отношении к эмоциям, понимать связь эмоциональной сферы и тела.</w:t>
      </w:r>
      <w:r w:rsidR="00763D6B">
        <w:rPr>
          <w:rFonts w:ascii="Times New Roman" w:eastAsia="Times New Roman" w:hAnsi="Times New Roman" w:cs="Times New Roman"/>
          <w:b/>
          <w:bCs/>
          <w:color w:val="000000"/>
          <w:sz w:val="28"/>
          <w:szCs w:val="24"/>
          <w:lang w:eastAsia="ru-RU"/>
        </w:rPr>
        <w:t xml:space="preserve"> </w:t>
      </w:r>
    </w:p>
    <w:p w:rsidR="004F1A3F" w:rsidRPr="00F75ED0" w:rsidRDefault="004F1A3F" w:rsidP="004F1A3F">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
          <w:bCs/>
          <w:sz w:val="28"/>
          <w:szCs w:val="28"/>
          <w:lang w:eastAsia="ru-RU"/>
        </w:rPr>
      </w:pPr>
      <w:r w:rsidRPr="00F75ED0">
        <w:rPr>
          <w:rFonts w:ascii="Times New Roman" w:eastAsia="Times New Roman" w:hAnsi="Times New Roman" w:cs="Times New Roman"/>
          <w:b/>
          <w:bCs/>
          <w:sz w:val="28"/>
          <w:szCs w:val="28"/>
          <w:lang w:eastAsia="ru-RU"/>
        </w:rPr>
        <w:lastRenderedPageBreak/>
        <w:t>Новизна программы</w:t>
      </w:r>
    </w:p>
    <w:p w:rsidR="004F1A3F" w:rsidRPr="00F75ED0" w:rsidRDefault="004F1A3F" w:rsidP="004F1A3F">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F75ED0">
        <w:rPr>
          <w:rFonts w:ascii="Times New Roman" w:eastAsia="Times New Roman" w:hAnsi="Times New Roman" w:cs="Times New Roman"/>
          <w:bCs/>
          <w:sz w:val="28"/>
          <w:szCs w:val="28"/>
          <w:lang w:eastAsia="ru-RU"/>
        </w:rPr>
        <w:t>Новизна данной программы заключается, во-первых, в соединении творческого компонента с компонентами развития личности и социализации обучающихся.</w:t>
      </w:r>
    </w:p>
    <w:p w:rsidR="004F1A3F" w:rsidRPr="00F75ED0" w:rsidRDefault="004F1A3F" w:rsidP="004F1A3F">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F75ED0">
        <w:rPr>
          <w:rFonts w:ascii="Times New Roman" w:eastAsia="Times New Roman" w:hAnsi="Times New Roman" w:cs="Times New Roman"/>
          <w:bCs/>
          <w:sz w:val="28"/>
          <w:szCs w:val="28"/>
          <w:lang w:eastAsia="ru-RU"/>
        </w:rPr>
        <w:t xml:space="preserve">Во-вторых, адресная аудитория представляет собой группу, </w:t>
      </w:r>
      <w:r>
        <w:rPr>
          <w:rFonts w:ascii="Times New Roman" w:eastAsia="Times New Roman" w:hAnsi="Times New Roman" w:cs="Times New Roman"/>
          <w:bCs/>
          <w:sz w:val="28"/>
          <w:szCs w:val="28"/>
          <w:lang w:eastAsia="ru-RU"/>
        </w:rPr>
        <w:t xml:space="preserve">состоящую из обычных школьников, учеников </w:t>
      </w:r>
      <w:r w:rsidR="008B3918">
        <w:rPr>
          <w:rFonts w:ascii="Times New Roman" w:eastAsia="Times New Roman" w:hAnsi="Times New Roman" w:cs="Times New Roman"/>
          <w:bCs/>
          <w:sz w:val="28"/>
          <w:szCs w:val="28"/>
          <w:lang w:eastAsia="ru-RU"/>
        </w:rPr>
        <w:t>одного класса.</w:t>
      </w:r>
    </w:p>
    <w:p w:rsidR="004F1A3F" w:rsidRPr="00F75ED0" w:rsidRDefault="004F1A3F" w:rsidP="004F1A3F">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F75ED0">
        <w:rPr>
          <w:rFonts w:ascii="Times New Roman" w:eastAsia="Times New Roman" w:hAnsi="Times New Roman" w:cs="Times New Roman"/>
          <w:bCs/>
          <w:sz w:val="28"/>
          <w:szCs w:val="28"/>
          <w:lang w:eastAsia="ru-RU"/>
        </w:rPr>
        <w:t>Отличительной особенностью дополнительной общеобразовательной общеразвивающей программы является то, что обучение по программе не ограничивается рамками учебных занятий, а рассчитано на творческую коллективную работу.</w:t>
      </w:r>
    </w:p>
    <w:p w:rsidR="004F1A3F" w:rsidRPr="00F75ED0" w:rsidRDefault="004F1A3F" w:rsidP="008B391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F75ED0">
        <w:rPr>
          <w:rFonts w:ascii="Times New Roman" w:eastAsia="Times New Roman" w:hAnsi="Times New Roman" w:cs="Times New Roman"/>
          <w:bCs/>
          <w:sz w:val="28"/>
          <w:szCs w:val="28"/>
          <w:lang w:eastAsia="ru-RU"/>
        </w:rPr>
        <w:t xml:space="preserve">Так же отличительной особенностью программы является </w:t>
      </w:r>
      <w:r w:rsidR="008B3918">
        <w:rPr>
          <w:rFonts w:ascii="Times New Roman" w:eastAsia="Times New Roman" w:hAnsi="Times New Roman" w:cs="Times New Roman"/>
          <w:bCs/>
          <w:sz w:val="28"/>
          <w:szCs w:val="28"/>
          <w:lang w:eastAsia="ru-RU"/>
        </w:rPr>
        <w:t xml:space="preserve">формирование групп. Занятия проводятся в классных коллективах общеобразовательной организации. Задания и игры тренинга корректируются в зависимости от возрастных особенностей группы. </w:t>
      </w:r>
    </w:p>
    <w:p w:rsidR="004F1A3F" w:rsidRPr="00913213" w:rsidRDefault="004F1A3F" w:rsidP="00763D6B">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p>
    <w:p w:rsidR="00913213" w:rsidRPr="00913213" w:rsidRDefault="00913213" w:rsidP="00913213">
      <w:pPr>
        <w:shd w:val="clear" w:color="auto" w:fill="FFFFFF"/>
        <w:spacing w:after="0" w:line="240" w:lineRule="auto"/>
        <w:ind w:firstLine="426"/>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b/>
          <w:bCs/>
          <w:color w:val="000000"/>
          <w:sz w:val="28"/>
          <w:szCs w:val="24"/>
          <w:lang w:eastAsia="ru-RU"/>
        </w:rPr>
        <w:t>Формы и режим занятий</w:t>
      </w:r>
    </w:p>
    <w:p w:rsidR="00913213" w:rsidRPr="00913213" w:rsidRDefault="00913213" w:rsidP="00913213">
      <w:pPr>
        <w:shd w:val="clear" w:color="auto" w:fill="FFFFFF"/>
        <w:spacing w:after="0" w:line="240" w:lineRule="auto"/>
        <w:ind w:firstLine="426"/>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xml:space="preserve">Занятия проходят в форме командообразующих игр, </w:t>
      </w:r>
      <w:r>
        <w:rPr>
          <w:rFonts w:ascii="Times New Roman" w:eastAsia="Times New Roman" w:hAnsi="Times New Roman" w:cs="Times New Roman"/>
          <w:color w:val="000000"/>
          <w:sz w:val="28"/>
          <w:szCs w:val="24"/>
          <w:lang w:eastAsia="ru-RU"/>
        </w:rPr>
        <w:t>тренингов</w:t>
      </w:r>
      <w:r w:rsidRPr="00913213">
        <w:rPr>
          <w:rFonts w:ascii="Times New Roman" w:eastAsia="Times New Roman" w:hAnsi="Times New Roman" w:cs="Times New Roman"/>
          <w:color w:val="000000"/>
          <w:sz w:val="28"/>
          <w:szCs w:val="24"/>
          <w:lang w:eastAsia="ru-RU"/>
        </w:rPr>
        <w:t>, дискуссий, рефлексии, коммуникативных упражнений.</w:t>
      </w:r>
    </w:p>
    <w:p w:rsidR="00DB64F4" w:rsidRDefault="00913213" w:rsidP="00913213">
      <w:pPr>
        <w:shd w:val="clear" w:color="auto" w:fill="FFFFFF"/>
        <w:spacing w:after="0" w:line="240" w:lineRule="auto"/>
        <w:ind w:firstLine="426"/>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Н</w:t>
      </w:r>
      <w:r w:rsidRPr="00913213">
        <w:rPr>
          <w:rFonts w:ascii="Times New Roman" w:eastAsia="Times New Roman" w:hAnsi="Times New Roman" w:cs="Times New Roman"/>
          <w:color w:val="000000"/>
          <w:sz w:val="28"/>
          <w:szCs w:val="24"/>
          <w:lang w:eastAsia="ru-RU"/>
        </w:rPr>
        <w:t xml:space="preserve">а данную программу отводится </w:t>
      </w:r>
      <w:r w:rsidR="00763D6B">
        <w:rPr>
          <w:rFonts w:ascii="Times New Roman" w:eastAsia="Times New Roman" w:hAnsi="Times New Roman" w:cs="Times New Roman"/>
          <w:color w:val="000000"/>
          <w:sz w:val="28"/>
          <w:szCs w:val="24"/>
          <w:lang w:eastAsia="ru-RU"/>
        </w:rPr>
        <w:t>8 часов в год. Занятия проходят 1</w:t>
      </w:r>
    </w:p>
    <w:p w:rsidR="008B3918" w:rsidRDefault="00763D6B" w:rsidP="008B3918">
      <w:pPr>
        <w:shd w:val="clear" w:color="auto" w:fill="FFFFFF"/>
        <w:spacing w:after="0" w:line="240" w:lineRule="auto"/>
        <w:ind w:firstLine="426"/>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раз в месяц п</w:t>
      </w:r>
      <w:r w:rsidR="00913213" w:rsidRPr="00913213">
        <w:rPr>
          <w:rFonts w:ascii="Times New Roman" w:eastAsia="Times New Roman" w:hAnsi="Times New Roman" w:cs="Times New Roman"/>
          <w:color w:val="000000"/>
          <w:sz w:val="28"/>
          <w:szCs w:val="24"/>
          <w:lang w:eastAsia="ru-RU"/>
        </w:rPr>
        <w:t>родолжительность одного занятия 45 минут.</w:t>
      </w:r>
    </w:p>
    <w:p w:rsidR="00C52238" w:rsidRPr="00C52238" w:rsidRDefault="00C52238" w:rsidP="00913213">
      <w:pPr>
        <w:shd w:val="clear" w:color="auto" w:fill="FFFFFF"/>
        <w:spacing w:after="0" w:line="240" w:lineRule="auto"/>
        <w:ind w:firstLine="426"/>
        <w:jc w:val="both"/>
        <w:rPr>
          <w:rFonts w:ascii="Times New Roman" w:eastAsia="Times New Roman" w:hAnsi="Times New Roman" w:cs="Times New Roman"/>
          <w:b/>
          <w:color w:val="000000"/>
          <w:sz w:val="28"/>
          <w:szCs w:val="24"/>
          <w:lang w:eastAsia="ru-RU"/>
        </w:rPr>
      </w:pPr>
      <w:r w:rsidRPr="00C52238">
        <w:rPr>
          <w:rFonts w:ascii="Times New Roman" w:eastAsia="Times New Roman" w:hAnsi="Times New Roman" w:cs="Times New Roman"/>
          <w:b/>
          <w:color w:val="000000"/>
          <w:sz w:val="28"/>
          <w:szCs w:val="24"/>
          <w:lang w:eastAsia="ru-RU"/>
        </w:rPr>
        <w:t>Ожидаемый результат</w:t>
      </w:r>
    </w:p>
    <w:p w:rsidR="00C52238" w:rsidRPr="00C52238" w:rsidRDefault="00C52238" w:rsidP="00C52238">
      <w:pPr>
        <w:shd w:val="clear" w:color="auto" w:fill="FFFFFF"/>
        <w:spacing w:after="0" w:line="240" w:lineRule="auto"/>
        <w:ind w:firstLine="508"/>
        <w:jc w:val="both"/>
        <w:rPr>
          <w:rFonts w:ascii="Times New Roman" w:eastAsia="Times New Roman" w:hAnsi="Times New Roman" w:cs="Times New Roman"/>
          <w:color w:val="000000"/>
          <w:sz w:val="20"/>
          <w:szCs w:val="20"/>
          <w:lang w:eastAsia="ru-RU"/>
        </w:rPr>
      </w:pPr>
      <w:r w:rsidRPr="00C52238">
        <w:rPr>
          <w:rFonts w:ascii="Times New Roman" w:eastAsia="Times New Roman" w:hAnsi="Times New Roman" w:cs="Times New Roman"/>
          <w:bCs/>
          <w:color w:val="000000"/>
          <w:sz w:val="28"/>
          <w:szCs w:val="28"/>
          <w:lang w:eastAsia="ru-RU"/>
        </w:rPr>
        <w:t xml:space="preserve">В результате освоения </w:t>
      </w:r>
      <w:r w:rsidR="008B3918">
        <w:rPr>
          <w:rFonts w:ascii="Times New Roman" w:eastAsia="Times New Roman" w:hAnsi="Times New Roman" w:cs="Times New Roman"/>
          <w:bCs/>
          <w:color w:val="000000"/>
          <w:sz w:val="28"/>
          <w:szCs w:val="28"/>
          <w:lang w:eastAsia="ru-RU"/>
        </w:rPr>
        <w:t>курса</w:t>
      </w:r>
      <w:r>
        <w:rPr>
          <w:rFonts w:ascii="Times New Roman" w:eastAsia="Times New Roman" w:hAnsi="Times New Roman" w:cs="Times New Roman"/>
          <w:bCs/>
          <w:color w:val="000000"/>
          <w:sz w:val="28"/>
          <w:szCs w:val="28"/>
          <w:lang w:eastAsia="ru-RU"/>
        </w:rPr>
        <w:t xml:space="preserve"> обучающие</w:t>
      </w:r>
      <w:r w:rsidR="008B3918">
        <w:rPr>
          <w:rFonts w:ascii="Times New Roman" w:eastAsia="Times New Roman" w:hAnsi="Times New Roman" w:cs="Times New Roman"/>
          <w:bCs/>
          <w:color w:val="000000"/>
          <w:sz w:val="28"/>
          <w:szCs w:val="28"/>
          <w:lang w:eastAsia="ru-RU"/>
        </w:rPr>
        <w:t>ся долж</w:t>
      </w:r>
      <w:r w:rsidRPr="00C52238">
        <w:rPr>
          <w:rFonts w:ascii="Times New Roman" w:eastAsia="Times New Roman" w:hAnsi="Times New Roman" w:cs="Times New Roman"/>
          <w:bCs/>
          <w:color w:val="000000"/>
          <w:sz w:val="28"/>
          <w:szCs w:val="28"/>
          <w:lang w:eastAsia="ru-RU"/>
        </w:rPr>
        <w:t>н</w:t>
      </w:r>
      <w:r>
        <w:rPr>
          <w:rFonts w:ascii="Times New Roman" w:eastAsia="Times New Roman" w:hAnsi="Times New Roman" w:cs="Times New Roman"/>
          <w:bCs/>
          <w:color w:val="000000"/>
          <w:sz w:val="28"/>
          <w:szCs w:val="28"/>
          <w:lang w:eastAsia="ru-RU"/>
        </w:rPr>
        <w:t>ы</w:t>
      </w:r>
      <w:r w:rsidRPr="00C52238">
        <w:rPr>
          <w:rFonts w:ascii="Times New Roman" w:eastAsia="Times New Roman" w:hAnsi="Times New Roman" w:cs="Times New Roman"/>
          <w:bCs/>
          <w:color w:val="000000"/>
          <w:sz w:val="28"/>
          <w:szCs w:val="28"/>
          <w:lang w:eastAsia="ru-RU"/>
        </w:rPr>
        <w:t>:</w:t>
      </w:r>
    </w:p>
    <w:p w:rsidR="00C52238" w:rsidRPr="00C52238" w:rsidRDefault="00C52238" w:rsidP="00C52238">
      <w:pPr>
        <w:shd w:val="clear" w:color="auto" w:fill="FFFFFF"/>
        <w:spacing w:after="0" w:line="240" w:lineRule="auto"/>
        <w:ind w:left="508"/>
        <w:jc w:val="both"/>
        <w:rPr>
          <w:rFonts w:ascii="Times New Roman" w:eastAsia="Times New Roman" w:hAnsi="Times New Roman" w:cs="Times New Roman"/>
          <w:i/>
          <w:color w:val="000000"/>
          <w:sz w:val="20"/>
          <w:szCs w:val="20"/>
          <w:lang w:eastAsia="ru-RU"/>
        </w:rPr>
      </w:pPr>
      <w:r w:rsidRPr="00C52238">
        <w:rPr>
          <w:rFonts w:ascii="Times New Roman" w:eastAsia="Times New Roman" w:hAnsi="Times New Roman" w:cs="Times New Roman"/>
          <w:bCs/>
          <w:i/>
          <w:color w:val="000000"/>
          <w:sz w:val="28"/>
          <w:szCs w:val="28"/>
          <w:lang w:eastAsia="ru-RU"/>
        </w:rPr>
        <w:t>знать:</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C52238">
        <w:rPr>
          <w:rFonts w:ascii="Times New Roman" w:eastAsia="Times New Roman" w:hAnsi="Times New Roman" w:cs="Times New Roman"/>
          <w:bCs/>
          <w:sz w:val="28"/>
          <w:szCs w:val="28"/>
          <w:lang w:eastAsia="ru-RU"/>
        </w:rPr>
        <w:t xml:space="preserve">- </w:t>
      </w:r>
      <w:r w:rsidR="008B3918">
        <w:rPr>
          <w:rFonts w:ascii="Times New Roman" w:eastAsia="Times New Roman" w:hAnsi="Times New Roman" w:cs="Times New Roman"/>
          <w:bCs/>
          <w:sz w:val="28"/>
          <w:szCs w:val="28"/>
          <w:lang w:eastAsia="ru-RU"/>
        </w:rPr>
        <w:t xml:space="preserve">о непохожести людей </w:t>
      </w:r>
      <w:r w:rsidRPr="00C52238">
        <w:rPr>
          <w:rFonts w:ascii="Times New Roman" w:eastAsia="Times New Roman" w:hAnsi="Times New Roman" w:cs="Times New Roman"/>
          <w:bCs/>
          <w:sz w:val="28"/>
          <w:szCs w:val="28"/>
          <w:lang w:eastAsia="ru-RU"/>
        </w:rPr>
        <w:t xml:space="preserve">друг на друга, об уважении человеческой личности вне зависимости </w:t>
      </w:r>
      <w:r w:rsidR="008B3918">
        <w:rPr>
          <w:rFonts w:ascii="Times New Roman" w:eastAsia="Times New Roman" w:hAnsi="Times New Roman" w:cs="Times New Roman"/>
          <w:bCs/>
          <w:sz w:val="28"/>
          <w:szCs w:val="28"/>
          <w:lang w:eastAsia="ru-RU"/>
        </w:rPr>
        <w:t xml:space="preserve">от собственных коммуникативных </w:t>
      </w:r>
      <w:r w:rsidRPr="00C52238">
        <w:rPr>
          <w:rFonts w:ascii="Times New Roman" w:eastAsia="Times New Roman" w:hAnsi="Times New Roman" w:cs="Times New Roman"/>
          <w:bCs/>
          <w:sz w:val="28"/>
          <w:szCs w:val="28"/>
          <w:lang w:eastAsia="ru-RU"/>
        </w:rPr>
        <w:t>предпочтений;</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C52238">
        <w:rPr>
          <w:rFonts w:ascii="Times New Roman" w:eastAsia="Times New Roman" w:hAnsi="Times New Roman" w:cs="Times New Roman"/>
          <w:bCs/>
          <w:sz w:val="28"/>
          <w:szCs w:val="28"/>
          <w:lang w:eastAsia="ru-RU"/>
        </w:rPr>
        <w:t>- приемы, методы и принципы взаимодействия;</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C52238">
        <w:rPr>
          <w:rFonts w:ascii="Times New Roman" w:eastAsia="Times New Roman" w:hAnsi="Times New Roman" w:cs="Times New Roman"/>
          <w:bCs/>
          <w:sz w:val="28"/>
          <w:szCs w:val="28"/>
          <w:lang w:eastAsia="ru-RU"/>
        </w:rPr>
        <w:t>- о дестабилизирующей, инструментальной и синдикативной функциях общения (без употребления терминов), уметь их отличить друг от друга в процессе анализа;</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sidRPr="00C52238">
        <w:rPr>
          <w:rFonts w:ascii="Times New Roman" w:eastAsia="Times New Roman" w:hAnsi="Times New Roman" w:cs="Times New Roman"/>
          <w:bCs/>
          <w:sz w:val="28"/>
          <w:szCs w:val="28"/>
          <w:lang w:eastAsia="ru-RU"/>
        </w:rPr>
        <w:t>- основные стратегии ведения межличностного взаимодействия.</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i/>
          <w:sz w:val="28"/>
          <w:szCs w:val="28"/>
          <w:lang w:eastAsia="ru-RU"/>
        </w:rPr>
      </w:pPr>
      <w:r w:rsidRPr="00C52238">
        <w:rPr>
          <w:rFonts w:ascii="Times New Roman" w:eastAsia="Times New Roman" w:hAnsi="Times New Roman" w:cs="Times New Roman"/>
          <w:bCs/>
          <w:i/>
          <w:sz w:val="28"/>
          <w:szCs w:val="28"/>
          <w:lang w:eastAsia="ru-RU"/>
        </w:rPr>
        <w:t>   уметь:</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C52238">
        <w:rPr>
          <w:rFonts w:ascii="Times New Roman" w:eastAsia="Times New Roman" w:hAnsi="Times New Roman" w:cs="Times New Roman"/>
          <w:bCs/>
          <w:sz w:val="28"/>
          <w:szCs w:val="28"/>
          <w:lang w:eastAsia="ru-RU"/>
        </w:rPr>
        <w:t>слушать и слышать другого ребёнка, взрослого;</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C52238">
        <w:rPr>
          <w:rFonts w:ascii="Times New Roman" w:eastAsia="Times New Roman" w:hAnsi="Times New Roman" w:cs="Times New Roman"/>
          <w:bCs/>
          <w:sz w:val="28"/>
          <w:szCs w:val="28"/>
          <w:lang w:eastAsia="ru-RU"/>
        </w:rPr>
        <w:t>высказывать свою точку зрения;</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C52238">
        <w:rPr>
          <w:rFonts w:ascii="Times New Roman" w:eastAsia="Times New Roman" w:hAnsi="Times New Roman" w:cs="Times New Roman"/>
          <w:bCs/>
          <w:sz w:val="28"/>
          <w:szCs w:val="28"/>
          <w:lang w:eastAsia="ru-RU"/>
        </w:rPr>
        <w:t>корректно относиться к чужим интересам, мнению, отличному от собственного;</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C52238">
        <w:rPr>
          <w:rFonts w:ascii="Times New Roman" w:eastAsia="Times New Roman" w:hAnsi="Times New Roman" w:cs="Times New Roman"/>
          <w:bCs/>
          <w:sz w:val="28"/>
          <w:szCs w:val="28"/>
          <w:lang w:eastAsia="ru-RU"/>
        </w:rPr>
        <w:t>доверять друг другу;</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C52238">
        <w:rPr>
          <w:rFonts w:ascii="Times New Roman" w:eastAsia="Times New Roman" w:hAnsi="Times New Roman" w:cs="Times New Roman"/>
          <w:bCs/>
          <w:sz w:val="28"/>
          <w:szCs w:val="28"/>
          <w:lang w:eastAsia="ru-RU"/>
        </w:rPr>
        <w:t>делегировать полномочия;</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C52238">
        <w:rPr>
          <w:rFonts w:ascii="Times New Roman" w:eastAsia="Times New Roman" w:hAnsi="Times New Roman" w:cs="Times New Roman"/>
          <w:bCs/>
          <w:sz w:val="28"/>
          <w:szCs w:val="28"/>
          <w:lang w:eastAsia="ru-RU"/>
        </w:rPr>
        <w:t>строить беспроблемное общение с одноклассниками, ребятами из других первых классов, учителями с учётом прохождения определённых этапов.</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i/>
          <w:sz w:val="28"/>
          <w:szCs w:val="28"/>
          <w:lang w:eastAsia="ru-RU"/>
        </w:rPr>
      </w:pPr>
      <w:r>
        <w:rPr>
          <w:rFonts w:ascii="Times New Roman" w:eastAsia="Times New Roman" w:hAnsi="Times New Roman" w:cs="Times New Roman"/>
          <w:bCs/>
          <w:sz w:val="28"/>
          <w:szCs w:val="28"/>
          <w:lang w:eastAsia="ru-RU"/>
        </w:rPr>
        <w:t>   </w:t>
      </w:r>
      <w:r w:rsidRPr="00C52238">
        <w:rPr>
          <w:rFonts w:ascii="Times New Roman" w:eastAsia="Times New Roman" w:hAnsi="Times New Roman" w:cs="Times New Roman"/>
          <w:bCs/>
          <w:i/>
          <w:sz w:val="28"/>
          <w:szCs w:val="28"/>
          <w:lang w:eastAsia="ru-RU"/>
        </w:rPr>
        <w:t>владеть:</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C52238">
        <w:rPr>
          <w:rFonts w:ascii="Times New Roman" w:eastAsia="Times New Roman" w:hAnsi="Times New Roman" w:cs="Times New Roman"/>
          <w:bCs/>
          <w:sz w:val="28"/>
          <w:szCs w:val="28"/>
          <w:lang w:eastAsia="ru-RU"/>
        </w:rPr>
        <w:t>навыками согласованных действий друг с другом;</w:t>
      </w:r>
    </w:p>
    <w:p w:rsid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C52238">
        <w:rPr>
          <w:rFonts w:ascii="Times New Roman" w:eastAsia="Times New Roman" w:hAnsi="Times New Roman" w:cs="Times New Roman"/>
          <w:bCs/>
          <w:sz w:val="28"/>
          <w:szCs w:val="28"/>
          <w:lang w:eastAsia="ru-RU"/>
        </w:rPr>
        <w:t>приёмами и техниками ведения</w:t>
      </w:r>
      <w:r>
        <w:rPr>
          <w:rFonts w:ascii="Times New Roman" w:eastAsia="Times New Roman" w:hAnsi="Times New Roman" w:cs="Times New Roman"/>
          <w:bCs/>
          <w:sz w:val="28"/>
          <w:szCs w:val="28"/>
          <w:lang w:eastAsia="ru-RU"/>
        </w:rPr>
        <w:t xml:space="preserve"> диалога и использовать их при передаче информации</w:t>
      </w:r>
      <w:r w:rsidRPr="00C52238">
        <w:rPr>
          <w:rFonts w:ascii="Times New Roman" w:eastAsia="Times New Roman" w:hAnsi="Times New Roman" w:cs="Times New Roman"/>
          <w:bCs/>
          <w:sz w:val="28"/>
          <w:szCs w:val="28"/>
          <w:lang w:eastAsia="ru-RU"/>
        </w:rPr>
        <w:t>.</w:t>
      </w:r>
    </w:p>
    <w:p w:rsidR="00C52238" w:rsidRPr="00C52238" w:rsidRDefault="00C52238" w:rsidP="00C52238">
      <w:pPr>
        <w:shd w:val="clear" w:color="auto" w:fill="FFFFFF"/>
        <w:spacing w:before="100" w:beforeAutospacing="1" w:after="100" w:afterAutospacing="1" w:line="240" w:lineRule="auto"/>
        <w:ind w:firstLine="357"/>
        <w:contextualSpacing/>
        <w:jc w:val="both"/>
        <w:rPr>
          <w:rFonts w:ascii="Times New Roman" w:eastAsia="Times New Roman" w:hAnsi="Times New Roman" w:cs="Times New Roman"/>
          <w:bCs/>
          <w:sz w:val="28"/>
          <w:szCs w:val="28"/>
          <w:lang w:eastAsia="ru-RU"/>
        </w:rPr>
      </w:pPr>
    </w:p>
    <w:p w:rsidR="00763D6B" w:rsidRPr="00913213" w:rsidRDefault="00763D6B" w:rsidP="00913213">
      <w:pPr>
        <w:shd w:val="clear" w:color="auto" w:fill="FFFFFF"/>
        <w:spacing w:after="0" w:line="240" w:lineRule="auto"/>
        <w:ind w:firstLine="426"/>
        <w:jc w:val="both"/>
        <w:rPr>
          <w:rFonts w:ascii="Times New Roman" w:eastAsia="Times New Roman" w:hAnsi="Times New Roman" w:cs="Times New Roman"/>
          <w:color w:val="000000"/>
          <w:sz w:val="28"/>
          <w:szCs w:val="24"/>
          <w:lang w:eastAsia="ru-RU"/>
        </w:rPr>
      </w:pPr>
    </w:p>
    <w:p w:rsidR="00913213" w:rsidRPr="004D237A" w:rsidRDefault="00913213" w:rsidP="00913213">
      <w:pPr>
        <w:contextualSpacing/>
        <w:jc w:val="both"/>
        <w:rPr>
          <w:rFonts w:ascii="Times New Roman" w:hAnsi="Times New Roman" w:cs="Times New Roman"/>
          <w:sz w:val="28"/>
          <w:szCs w:val="28"/>
        </w:rPr>
      </w:pPr>
      <w:r w:rsidRPr="004D237A">
        <w:rPr>
          <w:rFonts w:ascii="Times New Roman" w:eastAsia="Calibri" w:hAnsi="Times New Roman" w:cs="Times New Roman"/>
          <w:b/>
          <w:sz w:val="28"/>
          <w:szCs w:val="24"/>
          <w:shd w:val="clear" w:color="auto" w:fill="FFFFFF"/>
        </w:rPr>
        <w:t>1.2. Цель и задачи программы:</w:t>
      </w:r>
    </w:p>
    <w:p w:rsidR="00913213" w:rsidRPr="00913213" w:rsidRDefault="00913213" w:rsidP="00913213">
      <w:pPr>
        <w:shd w:val="clear" w:color="auto" w:fill="FFFFFF"/>
        <w:spacing w:after="0" w:line="240" w:lineRule="auto"/>
        <w:ind w:left="568" w:firstLine="426"/>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b/>
          <w:bCs/>
          <w:color w:val="000000"/>
          <w:sz w:val="28"/>
          <w:szCs w:val="24"/>
          <w:lang w:eastAsia="ru-RU"/>
        </w:rPr>
        <w:t>Цель программы</w:t>
      </w:r>
    </w:p>
    <w:p w:rsidR="00913213" w:rsidRPr="00EA6F95" w:rsidRDefault="00EA6F95" w:rsidP="00EA6F95">
      <w:pPr>
        <w:shd w:val="clear" w:color="auto" w:fill="FFFFFF"/>
        <w:spacing w:after="0" w:line="240" w:lineRule="auto"/>
        <w:jc w:val="both"/>
        <w:rPr>
          <w:rFonts w:ascii="Times New Roman" w:hAnsi="Times New Roman" w:cs="Times New Roman"/>
          <w:sz w:val="28"/>
          <w:szCs w:val="24"/>
        </w:rPr>
      </w:pPr>
      <w:r>
        <w:rPr>
          <w:rFonts w:ascii="Times New Roman" w:hAnsi="Times New Roman" w:cs="Times New Roman"/>
          <w:sz w:val="28"/>
          <w:szCs w:val="24"/>
        </w:rPr>
        <w:lastRenderedPageBreak/>
        <w:t>п</w:t>
      </w:r>
      <w:r w:rsidR="00913213" w:rsidRPr="00763D6B">
        <w:rPr>
          <w:rFonts w:ascii="Times New Roman" w:hAnsi="Times New Roman" w:cs="Times New Roman"/>
          <w:sz w:val="28"/>
          <w:szCs w:val="24"/>
        </w:rPr>
        <w:t xml:space="preserve">риобретение опыта группового взаимодействия, улучшение коммуникации между членами группы, получение участниками опыта успешного достижения групповой цели. </w:t>
      </w:r>
      <w:r w:rsidRPr="00EA6F95">
        <w:rPr>
          <w:rFonts w:ascii="Times New Roman" w:hAnsi="Times New Roman" w:cs="Times New Roman"/>
          <w:sz w:val="28"/>
          <w:szCs w:val="24"/>
        </w:rPr>
        <w:t xml:space="preserve"> </w:t>
      </w:r>
    </w:p>
    <w:p w:rsidR="00913213" w:rsidRPr="00913213" w:rsidRDefault="00913213" w:rsidP="00913213">
      <w:pPr>
        <w:shd w:val="clear" w:color="auto" w:fill="FFFFFF"/>
        <w:spacing w:after="0" w:line="240" w:lineRule="auto"/>
        <w:ind w:left="568" w:firstLine="426"/>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b/>
          <w:bCs/>
          <w:color w:val="000000"/>
          <w:sz w:val="28"/>
          <w:szCs w:val="24"/>
          <w:lang w:eastAsia="ru-RU"/>
        </w:rPr>
        <w:t>Задачи программы</w:t>
      </w:r>
    </w:p>
    <w:p w:rsidR="00913213" w:rsidRPr="00913213" w:rsidRDefault="00913213" w:rsidP="00913213">
      <w:pPr>
        <w:shd w:val="clear" w:color="auto" w:fill="FFFFFF"/>
        <w:spacing w:after="0" w:line="240" w:lineRule="auto"/>
        <w:ind w:left="568" w:firstLine="426"/>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i/>
          <w:iCs/>
          <w:color w:val="000000"/>
          <w:sz w:val="28"/>
          <w:szCs w:val="24"/>
          <w:lang w:eastAsia="ru-RU"/>
        </w:rPr>
        <w:t>Образовательные:</w:t>
      </w:r>
      <w:r w:rsidRPr="00763D6B">
        <w:rPr>
          <w:rFonts w:ascii="Calibri" w:eastAsia="Times New Roman" w:hAnsi="Calibri" w:cs="Times New Roman"/>
          <w:i/>
          <w:iCs/>
          <w:color w:val="000000"/>
          <w:sz w:val="24"/>
          <w:lang w:eastAsia="ru-RU"/>
        </w:rPr>
        <w:t> </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развить навыки предварительного планирования и подготовки к выполнению задания всеми участниками игры;</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мотивировать учащихся на оказание физической поддержки друг другу;</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создать между участниками более тесный физический контакт для повышения уровня доверия товарищам;</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дать учащимся возможность осознать необходимость доверяться в нужный момент, возможность почувствовать доверие к товарищам;</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обозначить важность инициативы каждого из участников в оказании взаимопомощи для выполнения общего задания;</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выработать и закрепить навыки поиска дополнительных ресурсов класса и нестандартных решений.</w:t>
      </w:r>
    </w:p>
    <w:p w:rsidR="00913213" w:rsidRPr="00913213" w:rsidRDefault="00913213" w:rsidP="00913213">
      <w:pPr>
        <w:shd w:val="clear" w:color="auto" w:fill="FFFFFF"/>
        <w:spacing w:after="0" w:line="240" w:lineRule="auto"/>
        <w:ind w:left="568" w:firstLine="426"/>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i/>
          <w:iCs/>
          <w:color w:val="000000"/>
          <w:sz w:val="28"/>
          <w:szCs w:val="24"/>
          <w:lang w:eastAsia="ru-RU"/>
        </w:rPr>
        <w:t>Воспитательные:</w:t>
      </w:r>
    </w:p>
    <w:p w:rsidR="00913213" w:rsidRPr="00913213" w:rsidRDefault="00913213" w:rsidP="00913213">
      <w:pPr>
        <w:shd w:val="clear" w:color="auto" w:fill="FFFFFF"/>
        <w:spacing w:after="0" w:line="240" w:lineRule="auto"/>
        <w:ind w:left="992" w:hanging="992"/>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воспитание положительных качеств личности, соблюдение норм коллективного взаимодействия и сотрудничества;</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воспитание нравственных качеств по отношению к окружающим, чувства товарищества, чувства личной ответственности;</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приобщить воспитанников к здоровому образу жизни и гармонии тела;</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оздоровительная работа с детьми, проявляющими интерес к физической культуре и спорту;</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укрепление здоровья;</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повышение физической подготовленности и формирование двигательного опыта;</w:t>
      </w:r>
    </w:p>
    <w:p w:rsidR="00913213" w:rsidRPr="00913213" w:rsidRDefault="00913213"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763D6B">
        <w:rPr>
          <w:rFonts w:ascii="Times New Roman" w:eastAsia="Times New Roman" w:hAnsi="Times New Roman" w:cs="Times New Roman"/>
          <w:color w:val="000000"/>
          <w:sz w:val="28"/>
          <w:szCs w:val="24"/>
          <w:lang w:eastAsia="ru-RU"/>
        </w:rPr>
        <w:t>- здоровьесбережение;</w:t>
      </w:r>
    </w:p>
    <w:p w:rsidR="00913213" w:rsidRDefault="00913213" w:rsidP="00913213">
      <w:pPr>
        <w:shd w:val="clear" w:color="auto" w:fill="FFFFFF"/>
        <w:spacing w:after="0" w:line="240" w:lineRule="auto"/>
        <w:ind w:left="992" w:hanging="992"/>
        <w:jc w:val="both"/>
        <w:rPr>
          <w:rFonts w:ascii="Times New Roman" w:eastAsia="Times New Roman" w:hAnsi="Times New Roman" w:cs="Times New Roman"/>
          <w:color w:val="000000"/>
          <w:sz w:val="28"/>
          <w:szCs w:val="24"/>
          <w:lang w:eastAsia="ru-RU"/>
        </w:rPr>
      </w:pPr>
      <w:r w:rsidRPr="00763D6B">
        <w:rPr>
          <w:rFonts w:ascii="Times New Roman" w:eastAsia="Times New Roman" w:hAnsi="Times New Roman" w:cs="Times New Roman"/>
          <w:color w:val="000000"/>
          <w:sz w:val="28"/>
          <w:szCs w:val="24"/>
          <w:lang w:eastAsia="ru-RU"/>
        </w:rPr>
        <w:t>- снятие психологического напряжения после умственной работы на уроках.</w:t>
      </w:r>
    </w:p>
    <w:p w:rsidR="00763D6B" w:rsidRDefault="00763D6B" w:rsidP="00763D6B">
      <w:pPr>
        <w:contextualSpacing/>
        <w:rPr>
          <w:rFonts w:ascii="Times New Roman" w:eastAsia="Calibri" w:hAnsi="Times New Roman" w:cs="Times New Roman"/>
          <w:b/>
          <w:sz w:val="28"/>
          <w:szCs w:val="24"/>
          <w:shd w:val="clear" w:color="auto" w:fill="FFFFFF"/>
        </w:rPr>
      </w:pPr>
      <w:r w:rsidRPr="004D237A">
        <w:rPr>
          <w:rFonts w:ascii="Times New Roman" w:eastAsia="Calibri" w:hAnsi="Times New Roman" w:cs="Times New Roman"/>
          <w:b/>
          <w:sz w:val="28"/>
          <w:szCs w:val="24"/>
          <w:shd w:val="clear" w:color="auto" w:fill="FFFFFF"/>
        </w:rPr>
        <w:t xml:space="preserve">1.3. Содержание программы: </w:t>
      </w:r>
    </w:p>
    <w:p w:rsidR="00763D6B" w:rsidRDefault="00763D6B" w:rsidP="00763D6B">
      <w:pPr>
        <w:contextualSpacing/>
        <w:rPr>
          <w:rFonts w:ascii="Times New Roman" w:eastAsia="Calibri" w:hAnsi="Times New Roman" w:cs="Times New Roman"/>
          <w:b/>
          <w:sz w:val="28"/>
          <w:szCs w:val="24"/>
          <w:shd w:val="clear" w:color="auto" w:fill="FFFFFF"/>
        </w:rPr>
      </w:pPr>
    </w:p>
    <w:p w:rsidR="00763D6B" w:rsidRPr="004D237A" w:rsidRDefault="00763D6B" w:rsidP="00763D6B">
      <w:pPr>
        <w:contextualSpacing/>
        <w:rPr>
          <w:rFonts w:ascii="Times New Roman" w:eastAsia="Calibri" w:hAnsi="Times New Roman" w:cs="Times New Roman"/>
          <w:b/>
          <w:sz w:val="28"/>
          <w:szCs w:val="24"/>
          <w:shd w:val="clear" w:color="auto" w:fill="FFFFFF"/>
        </w:rPr>
      </w:pPr>
      <w:r>
        <w:rPr>
          <w:rFonts w:ascii="Times New Roman" w:hAnsi="Times New Roman" w:cs="Times New Roman"/>
          <w:b/>
          <w:sz w:val="28"/>
          <w:szCs w:val="10"/>
        </w:rPr>
        <w:t xml:space="preserve">Учебно-тематический план  </w:t>
      </w:r>
    </w:p>
    <w:tbl>
      <w:tblPr>
        <w:tblOverlap w:val="never"/>
        <w:tblW w:w="9924" w:type="dxa"/>
        <w:jc w:val="center"/>
        <w:tblLayout w:type="fixed"/>
        <w:tblCellMar>
          <w:left w:w="10" w:type="dxa"/>
          <w:right w:w="10" w:type="dxa"/>
        </w:tblCellMar>
        <w:tblLook w:val="04A0" w:firstRow="1" w:lastRow="0" w:firstColumn="1" w:lastColumn="0" w:noHBand="0" w:noVBand="1"/>
      </w:tblPr>
      <w:tblGrid>
        <w:gridCol w:w="548"/>
        <w:gridCol w:w="2680"/>
        <w:gridCol w:w="1549"/>
        <w:gridCol w:w="1549"/>
        <w:gridCol w:w="1574"/>
        <w:gridCol w:w="2024"/>
      </w:tblGrid>
      <w:tr w:rsidR="00763D6B" w:rsidRPr="00606C9C" w:rsidTr="00BF6E70">
        <w:trPr>
          <w:trHeight w:hRule="exact" w:val="337"/>
          <w:jc w:val="center"/>
        </w:trPr>
        <w:tc>
          <w:tcPr>
            <w:tcW w:w="548" w:type="dxa"/>
            <w:vMerge w:val="restart"/>
            <w:tcBorders>
              <w:top w:val="single" w:sz="4" w:space="0" w:color="auto"/>
              <w:left w:val="single" w:sz="4" w:space="0" w:color="auto"/>
            </w:tcBorders>
            <w:shd w:val="clear" w:color="auto" w:fill="FFFFFF"/>
            <w:vAlign w:val="center"/>
          </w:tcPr>
          <w:p w:rsidR="00763D6B" w:rsidRPr="004D237A" w:rsidRDefault="00763D6B" w:rsidP="00BF6E70">
            <w:pPr>
              <w:pStyle w:val="22"/>
              <w:shd w:val="clear" w:color="auto" w:fill="auto"/>
              <w:spacing w:after="60" w:line="240" w:lineRule="exact"/>
              <w:ind w:left="140"/>
              <w:jc w:val="center"/>
              <w:rPr>
                <w:b/>
              </w:rPr>
            </w:pPr>
            <w:r w:rsidRPr="004D237A">
              <w:rPr>
                <w:rStyle w:val="212pt"/>
                <w:b/>
              </w:rPr>
              <w:t>№</w:t>
            </w:r>
          </w:p>
          <w:p w:rsidR="00763D6B" w:rsidRPr="004D237A" w:rsidRDefault="00763D6B" w:rsidP="00BF6E70">
            <w:pPr>
              <w:pStyle w:val="22"/>
              <w:shd w:val="clear" w:color="auto" w:fill="auto"/>
              <w:spacing w:before="60" w:line="240" w:lineRule="exact"/>
              <w:ind w:left="140"/>
              <w:jc w:val="center"/>
              <w:rPr>
                <w:b/>
              </w:rPr>
            </w:pPr>
            <w:r w:rsidRPr="004D237A">
              <w:rPr>
                <w:rStyle w:val="212pt"/>
                <w:b/>
              </w:rPr>
              <w:t>п/п</w:t>
            </w:r>
          </w:p>
        </w:tc>
        <w:tc>
          <w:tcPr>
            <w:tcW w:w="2680" w:type="dxa"/>
            <w:vMerge w:val="restart"/>
            <w:tcBorders>
              <w:top w:val="single" w:sz="4" w:space="0" w:color="auto"/>
              <w:left w:val="single" w:sz="4" w:space="0" w:color="auto"/>
            </w:tcBorders>
            <w:shd w:val="clear" w:color="auto" w:fill="FFFFFF"/>
            <w:vAlign w:val="center"/>
          </w:tcPr>
          <w:p w:rsidR="00763D6B" w:rsidRPr="004D237A" w:rsidRDefault="00763D6B" w:rsidP="00BF6E70">
            <w:pPr>
              <w:pStyle w:val="22"/>
              <w:shd w:val="clear" w:color="auto" w:fill="auto"/>
              <w:spacing w:line="274" w:lineRule="exact"/>
              <w:jc w:val="center"/>
              <w:rPr>
                <w:b/>
              </w:rPr>
            </w:pPr>
            <w:r w:rsidRPr="004D237A">
              <w:rPr>
                <w:rStyle w:val="212pt"/>
                <w:b/>
              </w:rPr>
              <w:t>Название раздела, темы</w:t>
            </w:r>
          </w:p>
        </w:tc>
        <w:tc>
          <w:tcPr>
            <w:tcW w:w="4672" w:type="dxa"/>
            <w:gridSpan w:val="3"/>
            <w:tcBorders>
              <w:top w:val="single" w:sz="4" w:space="0" w:color="auto"/>
              <w:left w:val="single" w:sz="4" w:space="0" w:color="auto"/>
            </w:tcBorders>
            <w:shd w:val="clear" w:color="auto" w:fill="FFFFFF"/>
            <w:vAlign w:val="center"/>
          </w:tcPr>
          <w:p w:rsidR="00763D6B" w:rsidRPr="004D237A" w:rsidRDefault="00763D6B" w:rsidP="00BF6E70">
            <w:pPr>
              <w:pStyle w:val="22"/>
              <w:shd w:val="clear" w:color="auto" w:fill="auto"/>
              <w:spacing w:line="240" w:lineRule="exact"/>
              <w:jc w:val="center"/>
              <w:rPr>
                <w:b/>
              </w:rPr>
            </w:pPr>
            <w:r w:rsidRPr="004D237A">
              <w:rPr>
                <w:rStyle w:val="212pt"/>
                <w:b/>
              </w:rPr>
              <w:t>Количество часов</w:t>
            </w:r>
          </w:p>
        </w:tc>
        <w:tc>
          <w:tcPr>
            <w:tcW w:w="2024" w:type="dxa"/>
            <w:vMerge w:val="restart"/>
            <w:tcBorders>
              <w:top w:val="single" w:sz="4" w:space="0" w:color="auto"/>
              <w:left w:val="single" w:sz="4" w:space="0" w:color="auto"/>
              <w:right w:val="single" w:sz="4" w:space="0" w:color="auto"/>
            </w:tcBorders>
            <w:shd w:val="clear" w:color="auto" w:fill="FFFFFF"/>
            <w:vAlign w:val="center"/>
          </w:tcPr>
          <w:p w:rsidR="00763D6B" w:rsidRPr="004D237A" w:rsidRDefault="00763D6B" w:rsidP="00BF6E70">
            <w:pPr>
              <w:pStyle w:val="22"/>
              <w:shd w:val="clear" w:color="auto" w:fill="auto"/>
              <w:spacing w:line="274" w:lineRule="exact"/>
              <w:jc w:val="center"/>
              <w:rPr>
                <w:b/>
              </w:rPr>
            </w:pPr>
            <w:r w:rsidRPr="004D237A">
              <w:rPr>
                <w:rStyle w:val="212pt"/>
                <w:b/>
              </w:rPr>
              <w:t>Формы</w:t>
            </w:r>
          </w:p>
          <w:p w:rsidR="00763D6B" w:rsidRPr="004D237A" w:rsidRDefault="00763D6B" w:rsidP="00BF6E70">
            <w:pPr>
              <w:pStyle w:val="22"/>
              <w:shd w:val="clear" w:color="auto" w:fill="auto"/>
              <w:spacing w:line="274" w:lineRule="exact"/>
              <w:ind w:left="180"/>
              <w:jc w:val="center"/>
              <w:rPr>
                <w:b/>
              </w:rPr>
            </w:pPr>
            <w:r w:rsidRPr="004D237A">
              <w:rPr>
                <w:rStyle w:val="212pt"/>
                <w:b/>
              </w:rPr>
              <w:t>промежуточной аттестации/</w:t>
            </w:r>
          </w:p>
          <w:p w:rsidR="00763D6B" w:rsidRPr="004D237A" w:rsidRDefault="00763D6B" w:rsidP="00BF6E70">
            <w:pPr>
              <w:pStyle w:val="22"/>
              <w:shd w:val="clear" w:color="auto" w:fill="auto"/>
              <w:spacing w:line="274" w:lineRule="exact"/>
              <w:jc w:val="center"/>
              <w:rPr>
                <w:b/>
              </w:rPr>
            </w:pPr>
            <w:r w:rsidRPr="004D237A">
              <w:rPr>
                <w:rStyle w:val="212pt"/>
                <w:b/>
              </w:rPr>
              <w:t>контроля</w:t>
            </w:r>
          </w:p>
        </w:tc>
      </w:tr>
      <w:tr w:rsidR="00763D6B" w:rsidRPr="00606C9C" w:rsidTr="00BF6E70">
        <w:trPr>
          <w:trHeight w:hRule="exact" w:val="864"/>
          <w:jc w:val="center"/>
        </w:trPr>
        <w:tc>
          <w:tcPr>
            <w:tcW w:w="548" w:type="dxa"/>
            <w:vMerge/>
            <w:tcBorders>
              <w:left w:val="single" w:sz="4" w:space="0" w:color="auto"/>
            </w:tcBorders>
            <w:shd w:val="clear" w:color="auto" w:fill="FFFFFF"/>
            <w:vAlign w:val="center"/>
          </w:tcPr>
          <w:p w:rsidR="00763D6B" w:rsidRPr="004D237A" w:rsidRDefault="00763D6B" w:rsidP="00BF6E70">
            <w:pPr>
              <w:jc w:val="center"/>
              <w:rPr>
                <w:b/>
              </w:rPr>
            </w:pPr>
          </w:p>
        </w:tc>
        <w:tc>
          <w:tcPr>
            <w:tcW w:w="2680" w:type="dxa"/>
            <w:vMerge/>
            <w:tcBorders>
              <w:left w:val="single" w:sz="4" w:space="0" w:color="auto"/>
            </w:tcBorders>
            <w:shd w:val="clear" w:color="auto" w:fill="FFFFFF"/>
            <w:vAlign w:val="center"/>
          </w:tcPr>
          <w:p w:rsidR="00763D6B" w:rsidRPr="004D237A" w:rsidRDefault="00763D6B" w:rsidP="00BF6E70">
            <w:pPr>
              <w:jc w:val="center"/>
              <w:rPr>
                <w:b/>
              </w:rPr>
            </w:pPr>
          </w:p>
        </w:tc>
        <w:tc>
          <w:tcPr>
            <w:tcW w:w="1549" w:type="dxa"/>
            <w:tcBorders>
              <w:top w:val="single" w:sz="4" w:space="0" w:color="auto"/>
              <w:left w:val="single" w:sz="4" w:space="0" w:color="auto"/>
            </w:tcBorders>
            <w:shd w:val="clear" w:color="auto" w:fill="FFFFFF"/>
            <w:vAlign w:val="center"/>
          </w:tcPr>
          <w:p w:rsidR="00763D6B" w:rsidRPr="004D237A" w:rsidRDefault="00763D6B" w:rsidP="00BF6E70">
            <w:pPr>
              <w:pStyle w:val="22"/>
              <w:shd w:val="clear" w:color="auto" w:fill="auto"/>
              <w:spacing w:line="240" w:lineRule="exact"/>
              <w:jc w:val="center"/>
              <w:rPr>
                <w:b/>
              </w:rPr>
            </w:pPr>
            <w:r w:rsidRPr="004D237A">
              <w:rPr>
                <w:rStyle w:val="212pt"/>
                <w:b/>
              </w:rPr>
              <w:t>Всего</w:t>
            </w:r>
          </w:p>
        </w:tc>
        <w:tc>
          <w:tcPr>
            <w:tcW w:w="1549" w:type="dxa"/>
            <w:tcBorders>
              <w:top w:val="single" w:sz="4" w:space="0" w:color="auto"/>
              <w:left w:val="single" w:sz="4" w:space="0" w:color="auto"/>
            </w:tcBorders>
            <w:shd w:val="clear" w:color="auto" w:fill="FFFFFF"/>
            <w:vAlign w:val="center"/>
          </w:tcPr>
          <w:p w:rsidR="00763D6B" w:rsidRPr="004D237A" w:rsidRDefault="00763D6B" w:rsidP="00BF6E70">
            <w:pPr>
              <w:pStyle w:val="22"/>
              <w:shd w:val="clear" w:color="auto" w:fill="auto"/>
              <w:spacing w:line="240" w:lineRule="exact"/>
              <w:jc w:val="center"/>
              <w:rPr>
                <w:b/>
              </w:rPr>
            </w:pPr>
            <w:r w:rsidRPr="004D237A">
              <w:rPr>
                <w:rStyle w:val="212pt"/>
                <w:b/>
              </w:rPr>
              <w:t>Теория</w:t>
            </w:r>
          </w:p>
        </w:tc>
        <w:tc>
          <w:tcPr>
            <w:tcW w:w="1574" w:type="dxa"/>
            <w:tcBorders>
              <w:top w:val="single" w:sz="4" w:space="0" w:color="auto"/>
              <w:left w:val="single" w:sz="4" w:space="0" w:color="auto"/>
            </w:tcBorders>
            <w:shd w:val="clear" w:color="auto" w:fill="FFFFFF"/>
            <w:vAlign w:val="center"/>
          </w:tcPr>
          <w:p w:rsidR="00763D6B" w:rsidRPr="004D237A" w:rsidRDefault="00763D6B" w:rsidP="00BF6E70">
            <w:pPr>
              <w:pStyle w:val="22"/>
              <w:shd w:val="clear" w:color="auto" w:fill="auto"/>
              <w:spacing w:line="240" w:lineRule="exact"/>
              <w:ind w:left="300"/>
              <w:jc w:val="center"/>
              <w:rPr>
                <w:b/>
              </w:rPr>
            </w:pPr>
            <w:r w:rsidRPr="004D237A">
              <w:rPr>
                <w:rStyle w:val="212pt"/>
                <w:b/>
              </w:rPr>
              <w:t>Практика</w:t>
            </w:r>
          </w:p>
        </w:tc>
        <w:tc>
          <w:tcPr>
            <w:tcW w:w="2024" w:type="dxa"/>
            <w:vMerge/>
            <w:tcBorders>
              <w:left w:val="single" w:sz="4" w:space="0" w:color="auto"/>
              <w:right w:val="single" w:sz="4" w:space="0" w:color="auto"/>
            </w:tcBorders>
            <w:shd w:val="clear" w:color="auto" w:fill="FFFFFF"/>
            <w:vAlign w:val="center"/>
          </w:tcPr>
          <w:p w:rsidR="00763D6B" w:rsidRPr="004D237A" w:rsidRDefault="00763D6B" w:rsidP="00BF6E70">
            <w:pPr>
              <w:jc w:val="center"/>
              <w:rPr>
                <w:b/>
              </w:rPr>
            </w:pPr>
          </w:p>
        </w:tc>
      </w:tr>
      <w:tr w:rsidR="00763D6B" w:rsidRPr="00606C9C" w:rsidTr="00763D6B">
        <w:trPr>
          <w:trHeight w:hRule="exact" w:val="1777"/>
          <w:jc w:val="center"/>
        </w:trPr>
        <w:tc>
          <w:tcPr>
            <w:tcW w:w="548" w:type="dxa"/>
            <w:tcBorders>
              <w:top w:val="single" w:sz="4" w:space="0" w:color="auto"/>
              <w:left w:val="single" w:sz="4" w:space="0" w:color="auto"/>
              <w:bottom w:val="single" w:sz="4" w:space="0" w:color="auto"/>
            </w:tcBorders>
            <w:shd w:val="clear" w:color="auto" w:fill="FFFFFF"/>
          </w:tcPr>
          <w:p w:rsidR="00763D6B" w:rsidRPr="00194DFA" w:rsidRDefault="00763D6B" w:rsidP="00BF6E70">
            <w:pPr>
              <w:rPr>
                <w:rFonts w:ascii="Times New Roman" w:hAnsi="Times New Roman" w:cs="Times New Roman"/>
                <w:sz w:val="24"/>
                <w:szCs w:val="10"/>
              </w:rPr>
            </w:pPr>
            <w:r>
              <w:rPr>
                <w:rFonts w:ascii="Times New Roman" w:hAnsi="Times New Roman" w:cs="Times New Roman"/>
                <w:sz w:val="24"/>
                <w:szCs w:val="10"/>
              </w:rPr>
              <w:t>1.</w:t>
            </w:r>
          </w:p>
        </w:tc>
        <w:tc>
          <w:tcPr>
            <w:tcW w:w="2680" w:type="dxa"/>
            <w:tcBorders>
              <w:top w:val="single" w:sz="4" w:space="0" w:color="auto"/>
              <w:left w:val="single" w:sz="4" w:space="0" w:color="auto"/>
              <w:bottom w:val="single" w:sz="4" w:space="0" w:color="auto"/>
            </w:tcBorders>
            <w:shd w:val="clear" w:color="auto" w:fill="FFFFFF"/>
          </w:tcPr>
          <w:p w:rsidR="00763D6B" w:rsidRPr="006C797C" w:rsidRDefault="00763D6B" w:rsidP="00BF6E70">
            <w:pPr>
              <w:spacing w:after="0"/>
              <w:rPr>
                <w:rFonts w:ascii="Times New Roman" w:hAnsi="Times New Roman"/>
                <w:sz w:val="24"/>
                <w:szCs w:val="28"/>
              </w:rPr>
            </w:pPr>
            <w:r w:rsidRPr="006C797C">
              <w:rPr>
                <w:rFonts w:ascii="Times New Roman" w:hAnsi="Times New Roman"/>
                <w:sz w:val="24"/>
                <w:szCs w:val="28"/>
              </w:rPr>
              <w:t xml:space="preserve">Вводное занятие. </w:t>
            </w:r>
            <w:r>
              <w:rPr>
                <w:rFonts w:ascii="Times New Roman" w:hAnsi="Times New Roman"/>
                <w:sz w:val="24"/>
                <w:szCs w:val="28"/>
              </w:rPr>
              <w:t>Значение команды. Упражнения: «Необычное приветствие», «Миксер»</w:t>
            </w:r>
          </w:p>
          <w:p w:rsidR="00763D6B" w:rsidRPr="006C797C" w:rsidRDefault="00763D6B" w:rsidP="00BF6E70">
            <w:pPr>
              <w:spacing w:after="0"/>
              <w:rPr>
                <w:rFonts w:ascii="Times New Roman" w:hAnsi="Times New Roman"/>
                <w:sz w:val="24"/>
                <w:szCs w:val="28"/>
              </w:rPr>
            </w:pPr>
          </w:p>
          <w:p w:rsidR="00763D6B" w:rsidRPr="006C797C" w:rsidRDefault="00763D6B" w:rsidP="00BF6E70">
            <w:pPr>
              <w:spacing w:after="0"/>
              <w:rPr>
                <w:rFonts w:ascii="Times New Roman" w:hAnsi="Times New Roman"/>
                <w:bCs/>
                <w:sz w:val="24"/>
                <w:szCs w:val="32"/>
              </w:rPr>
            </w:pP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763D6B" w:rsidP="00BF6E70">
            <w:pPr>
              <w:spacing w:after="0"/>
              <w:jc w:val="center"/>
              <w:rPr>
                <w:rFonts w:ascii="Times New Roman" w:hAnsi="Times New Roman"/>
                <w:b/>
                <w:bCs/>
                <w:sz w:val="24"/>
                <w:szCs w:val="32"/>
              </w:rPr>
            </w:pPr>
            <w:r>
              <w:rPr>
                <w:rFonts w:ascii="Times New Roman" w:hAnsi="Times New Roman"/>
                <w:b/>
                <w:bCs/>
                <w:sz w:val="24"/>
                <w:szCs w:val="32"/>
              </w:rPr>
              <w:t>1</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763D6B" w:rsidP="00BF6E70">
            <w:pPr>
              <w:spacing w:after="0"/>
              <w:jc w:val="center"/>
              <w:rPr>
                <w:rFonts w:ascii="Times New Roman" w:hAnsi="Times New Roman"/>
                <w:b/>
                <w:bCs/>
                <w:sz w:val="24"/>
                <w:szCs w:val="32"/>
              </w:rPr>
            </w:pPr>
            <w:r>
              <w:rPr>
                <w:rFonts w:ascii="Times New Roman" w:hAnsi="Times New Roman"/>
                <w:b/>
                <w:bCs/>
                <w:sz w:val="24"/>
                <w:szCs w:val="32"/>
              </w:rPr>
              <w:t>0,5</w:t>
            </w:r>
          </w:p>
        </w:tc>
        <w:tc>
          <w:tcPr>
            <w:tcW w:w="1574" w:type="dxa"/>
            <w:tcBorders>
              <w:top w:val="single" w:sz="4" w:space="0" w:color="auto"/>
              <w:left w:val="single" w:sz="4" w:space="0" w:color="auto"/>
              <w:bottom w:val="single" w:sz="4" w:space="0" w:color="auto"/>
            </w:tcBorders>
            <w:shd w:val="clear" w:color="auto" w:fill="FFFFFF"/>
            <w:vAlign w:val="center"/>
          </w:tcPr>
          <w:p w:rsidR="00763D6B" w:rsidRPr="004C4F70" w:rsidRDefault="00763D6B" w:rsidP="00BF6E70">
            <w:pPr>
              <w:spacing w:after="0"/>
              <w:jc w:val="center"/>
              <w:rPr>
                <w:rFonts w:ascii="Times New Roman" w:hAnsi="Times New Roman"/>
                <w:b/>
                <w:bCs/>
                <w:sz w:val="24"/>
                <w:szCs w:val="32"/>
              </w:rPr>
            </w:pPr>
            <w:r>
              <w:rPr>
                <w:rFonts w:ascii="Times New Roman" w:hAnsi="Times New Roman"/>
                <w:b/>
                <w:bCs/>
                <w:sz w:val="24"/>
                <w:szCs w:val="32"/>
              </w:rPr>
              <w:t>0,5</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763D6B" w:rsidRPr="006C797C" w:rsidRDefault="00763D6B" w:rsidP="00BF6E70">
            <w:pPr>
              <w:spacing w:after="0"/>
              <w:rPr>
                <w:rFonts w:ascii="Times New Roman" w:hAnsi="Times New Roman"/>
                <w:bCs/>
                <w:sz w:val="24"/>
                <w:szCs w:val="24"/>
              </w:rPr>
            </w:pPr>
            <w:r>
              <w:rPr>
                <w:rFonts w:ascii="Times New Roman" w:hAnsi="Times New Roman"/>
                <w:bCs/>
                <w:sz w:val="24"/>
                <w:szCs w:val="24"/>
              </w:rPr>
              <w:t>Опрос</w:t>
            </w:r>
            <w:r w:rsidR="00E154A9">
              <w:rPr>
                <w:rFonts w:ascii="Times New Roman" w:hAnsi="Times New Roman"/>
                <w:bCs/>
                <w:sz w:val="24"/>
                <w:szCs w:val="24"/>
              </w:rPr>
              <w:t>, легенда о гвоздях</w:t>
            </w:r>
          </w:p>
        </w:tc>
      </w:tr>
      <w:tr w:rsidR="00763D6B" w:rsidRPr="00606C9C" w:rsidTr="00BF6E70">
        <w:trPr>
          <w:trHeight w:hRule="exact" w:val="1290"/>
          <w:jc w:val="center"/>
        </w:trPr>
        <w:tc>
          <w:tcPr>
            <w:tcW w:w="548" w:type="dxa"/>
            <w:tcBorders>
              <w:top w:val="single" w:sz="4" w:space="0" w:color="auto"/>
              <w:left w:val="single" w:sz="4" w:space="0" w:color="auto"/>
              <w:bottom w:val="single" w:sz="4" w:space="0" w:color="auto"/>
            </w:tcBorders>
            <w:shd w:val="clear" w:color="auto" w:fill="FFFFFF"/>
          </w:tcPr>
          <w:p w:rsidR="00763D6B" w:rsidRDefault="00763D6B" w:rsidP="00BF6E70">
            <w:pPr>
              <w:rPr>
                <w:rFonts w:ascii="Times New Roman" w:hAnsi="Times New Roman" w:cs="Times New Roman"/>
                <w:sz w:val="24"/>
                <w:szCs w:val="10"/>
              </w:rPr>
            </w:pPr>
            <w:r>
              <w:rPr>
                <w:rFonts w:ascii="Times New Roman" w:hAnsi="Times New Roman" w:cs="Times New Roman"/>
                <w:sz w:val="24"/>
                <w:szCs w:val="10"/>
              </w:rPr>
              <w:t>2.</w:t>
            </w:r>
          </w:p>
        </w:tc>
        <w:tc>
          <w:tcPr>
            <w:tcW w:w="2680" w:type="dxa"/>
            <w:tcBorders>
              <w:top w:val="single" w:sz="4" w:space="0" w:color="auto"/>
              <w:left w:val="single" w:sz="4" w:space="0" w:color="auto"/>
              <w:bottom w:val="single" w:sz="4" w:space="0" w:color="auto"/>
            </w:tcBorders>
            <w:shd w:val="clear" w:color="auto" w:fill="FFFFFF"/>
          </w:tcPr>
          <w:p w:rsidR="00763D6B" w:rsidRPr="00763D6B" w:rsidRDefault="00763D6B" w:rsidP="00E154A9">
            <w:pPr>
              <w:spacing w:after="0"/>
              <w:rPr>
                <w:rFonts w:ascii="Times New Roman" w:hAnsi="Times New Roman" w:cs="Times New Roman"/>
                <w:sz w:val="24"/>
                <w:szCs w:val="28"/>
              </w:rPr>
            </w:pPr>
            <w:r>
              <w:rPr>
                <w:rFonts w:ascii="Times New Roman" w:hAnsi="Times New Roman"/>
                <w:sz w:val="24"/>
                <w:szCs w:val="28"/>
              </w:rPr>
              <w:t xml:space="preserve"> </w:t>
            </w:r>
            <w:r w:rsidR="00E63103">
              <w:rPr>
                <w:rFonts w:ascii="Times New Roman" w:hAnsi="Times New Roman"/>
                <w:sz w:val="24"/>
                <w:szCs w:val="28"/>
              </w:rPr>
              <w:t xml:space="preserve">Тема №2: </w:t>
            </w:r>
            <w:r w:rsidR="00E154A9">
              <w:rPr>
                <w:rFonts w:ascii="Times New Roman" w:hAnsi="Times New Roman" w:cs="Times New Roman"/>
                <w:sz w:val="24"/>
                <w:szCs w:val="28"/>
              </w:rPr>
              <w:t>Упражнения: «Солнце светит для тех, кто…», «Объелись меда», «Фигуры»</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spacing w:after="0"/>
              <w:jc w:val="center"/>
              <w:rPr>
                <w:rFonts w:ascii="Times New Roman" w:hAnsi="Times New Roman"/>
                <w:b/>
                <w:bCs/>
                <w:sz w:val="24"/>
                <w:szCs w:val="32"/>
              </w:rPr>
            </w:pPr>
            <w:r>
              <w:rPr>
                <w:rFonts w:ascii="Times New Roman" w:hAnsi="Times New Roman"/>
                <w:b/>
                <w:bCs/>
                <w:sz w:val="24"/>
                <w:szCs w:val="32"/>
              </w:rPr>
              <w:t>1</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spacing w:after="0"/>
              <w:jc w:val="center"/>
              <w:rPr>
                <w:rFonts w:ascii="Times New Roman" w:hAnsi="Times New Roman"/>
                <w:b/>
                <w:bCs/>
                <w:sz w:val="24"/>
                <w:szCs w:val="32"/>
              </w:rPr>
            </w:pPr>
            <w:r>
              <w:rPr>
                <w:rFonts w:ascii="Times New Roman" w:hAnsi="Times New Roman"/>
                <w:b/>
                <w:bCs/>
                <w:sz w:val="24"/>
                <w:szCs w:val="32"/>
              </w:rPr>
              <w:t>0</w:t>
            </w:r>
          </w:p>
        </w:tc>
        <w:tc>
          <w:tcPr>
            <w:tcW w:w="1574"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spacing w:after="0"/>
              <w:jc w:val="center"/>
              <w:rPr>
                <w:rFonts w:ascii="Times New Roman" w:hAnsi="Times New Roman"/>
                <w:b/>
                <w:bCs/>
                <w:sz w:val="24"/>
                <w:szCs w:val="32"/>
              </w:rPr>
            </w:pPr>
            <w:r>
              <w:rPr>
                <w:rFonts w:ascii="Times New Roman" w:hAnsi="Times New Roman"/>
                <w:b/>
                <w:bCs/>
                <w:sz w:val="24"/>
                <w:szCs w:val="32"/>
              </w:rPr>
              <w:t>1</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763D6B" w:rsidRPr="006C797C" w:rsidRDefault="00E154A9" w:rsidP="00BF6E70">
            <w:pPr>
              <w:spacing w:after="0"/>
              <w:rPr>
                <w:rFonts w:ascii="Times New Roman" w:hAnsi="Times New Roman"/>
                <w:bCs/>
                <w:sz w:val="24"/>
                <w:szCs w:val="24"/>
              </w:rPr>
            </w:pPr>
            <w:r>
              <w:rPr>
                <w:rFonts w:ascii="Times New Roman" w:hAnsi="Times New Roman"/>
                <w:bCs/>
                <w:sz w:val="24"/>
                <w:szCs w:val="24"/>
              </w:rPr>
              <w:t>Упражнение «Лестница»</w:t>
            </w:r>
          </w:p>
        </w:tc>
      </w:tr>
      <w:tr w:rsidR="00763D6B" w:rsidRPr="00606C9C" w:rsidTr="00763D6B">
        <w:trPr>
          <w:trHeight w:hRule="exact" w:val="1268"/>
          <w:jc w:val="center"/>
        </w:trPr>
        <w:tc>
          <w:tcPr>
            <w:tcW w:w="548" w:type="dxa"/>
            <w:tcBorders>
              <w:top w:val="single" w:sz="4" w:space="0" w:color="auto"/>
              <w:left w:val="single" w:sz="4" w:space="0" w:color="auto"/>
              <w:bottom w:val="single" w:sz="4" w:space="0" w:color="auto"/>
            </w:tcBorders>
            <w:shd w:val="clear" w:color="auto" w:fill="FFFFFF"/>
          </w:tcPr>
          <w:p w:rsidR="00763D6B" w:rsidRPr="00194DFA" w:rsidRDefault="00763D6B" w:rsidP="00BF6E70">
            <w:pPr>
              <w:rPr>
                <w:rFonts w:ascii="Times New Roman" w:hAnsi="Times New Roman" w:cs="Times New Roman"/>
                <w:sz w:val="24"/>
                <w:szCs w:val="10"/>
              </w:rPr>
            </w:pPr>
            <w:r>
              <w:rPr>
                <w:rFonts w:ascii="Times New Roman" w:hAnsi="Times New Roman" w:cs="Times New Roman"/>
                <w:sz w:val="24"/>
                <w:szCs w:val="10"/>
              </w:rPr>
              <w:lastRenderedPageBreak/>
              <w:t>3.</w:t>
            </w:r>
          </w:p>
        </w:tc>
        <w:tc>
          <w:tcPr>
            <w:tcW w:w="2680" w:type="dxa"/>
            <w:tcBorders>
              <w:top w:val="single" w:sz="4" w:space="0" w:color="auto"/>
              <w:left w:val="single" w:sz="4" w:space="0" w:color="auto"/>
              <w:bottom w:val="single" w:sz="4" w:space="0" w:color="auto"/>
            </w:tcBorders>
            <w:shd w:val="clear" w:color="auto" w:fill="FFFFFF"/>
          </w:tcPr>
          <w:p w:rsidR="00763D6B" w:rsidRPr="00194DFA" w:rsidRDefault="00763D6B" w:rsidP="00763D6B">
            <w:pPr>
              <w:spacing w:after="0"/>
              <w:rPr>
                <w:rFonts w:ascii="Times New Roman" w:hAnsi="Times New Roman" w:cs="Times New Roman"/>
                <w:sz w:val="24"/>
                <w:szCs w:val="10"/>
              </w:rPr>
            </w:pPr>
            <w:r>
              <w:rPr>
                <w:rFonts w:ascii="Times New Roman" w:hAnsi="Times New Roman" w:cs="Times New Roman"/>
                <w:sz w:val="24"/>
                <w:szCs w:val="10"/>
              </w:rPr>
              <w:t xml:space="preserve"> </w:t>
            </w:r>
            <w:r w:rsidR="00E63103">
              <w:rPr>
                <w:rFonts w:ascii="Times New Roman" w:hAnsi="Times New Roman" w:cs="Times New Roman"/>
                <w:sz w:val="24"/>
                <w:szCs w:val="10"/>
              </w:rPr>
              <w:t xml:space="preserve">Тема №3: </w:t>
            </w:r>
            <w:r>
              <w:rPr>
                <w:rFonts w:ascii="Times New Roman" w:hAnsi="Times New Roman"/>
                <w:sz w:val="24"/>
                <w:szCs w:val="28"/>
              </w:rPr>
              <w:t>Образовательная площадка «Мирись, мирись – больше не дерись!»</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jc w:val="center"/>
              <w:rPr>
                <w:rFonts w:ascii="Times New Roman" w:hAnsi="Times New Roman" w:cs="Times New Roman"/>
                <w:b/>
                <w:sz w:val="24"/>
                <w:szCs w:val="10"/>
              </w:rPr>
            </w:pPr>
            <w:r>
              <w:rPr>
                <w:rFonts w:ascii="Times New Roman" w:hAnsi="Times New Roman" w:cs="Times New Roman"/>
                <w:b/>
                <w:sz w:val="24"/>
                <w:szCs w:val="10"/>
              </w:rPr>
              <w:t>1</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jc w:val="center"/>
              <w:rPr>
                <w:rFonts w:ascii="Times New Roman" w:hAnsi="Times New Roman" w:cs="Times New Roman"/>
                <w:b/>
                <w:sz w:val="24"/>
                <w:szCs w:val="10"/>
              </w:rPr>
            </w:pPr>
            <w:r>
              <w:rPr>
                <w:rFonts w:ascii="Times New Roman" w:hAnsi="Times New Roman" w:cs="Times New Roman"/>
                <w:b/>
                <w:sz w:val="24"/>
                <w:szCs w:val="10"/>
              </w:rPr>
              <w:t>0,5</w:t>
            </w:r>
          </w:p>
        </w:tc>
        <w:tc>
          <w:tcPr>
            <w:tcW w:w="1574"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jc w:val="center"/>
              <w:rPr>
                <w:rFonts w:ascii="Times New Roman" w:hAnsi="Times New Roman" w:cs="Times New Roman"/>
                <w:b/>
                <w:sz w:val="24"/>
                <w:szCs w:val="10"/>
              </w:rPr>
            </w:pPr>
            <w:r>
              <w:rPr>
                <w:rFonts w:ascii="Times New Roman" w:hAnsi="Times New Roman" w:cs="Times New Roman"/>
                <w:b/>
                <w:sz w:val="24"/>
                <w:szCs w:val="10"/>
              </w:rPr>
              <w:t>0,5</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763D6B" w:rsidRDefault="00763D6B" w:rsidP="00BF6E70">
            <w:pPr>
              <w:rPr>
                <w:rFonts w:ascii="Times New Roman" w:hAnsi="Times New Roman" w:cs="Times New Roman"/>
                <w:sz w:val="24"/>
                <w:szCs w:val="10"/>
              </w:rPr>
            </w:pPr>
            <w:r>
              <w:rPr>
                <w:rFonts w:ascii="Times New Roman" w:hAnsi="Times New Roman" w:cs="Times New Roman"/>
                <w:sz w:val="24"/>
                <w:szCs w:val="10"/>
              </w:rPr>
              <w:t>Памятка «Правила конструктивного общения»</w:t>
            </w:r>
          </w:p>
          <w:p w:rsidR="00763D6B" w:rsidRPr="00194DFA" w:rsidRDefault="00763D6B" w:rsidP="00BF6E70">
            <w:pPr>
              <w:rPr>
                <w:rFonts w:ascii="Times New Roman" w:hAnsi="Times New Roman" w:cs="Times New Roman"/>
                <w:sz w:val="24"/>
                <w:szCs w:val="10"/>
              </w:rPr>
            </w:pPr>
          </w:p>
        </w:tc>
      </w:tr>
      <w:tr w:rsidR="00763D6B" w:rsidRPr="00606C9C" w:rsidTr="00E154A9">
        <w:trPr>
          <w:trHeight w:hRule="exact" w:val="1130"/>
          <w:jc w:val="center"/>
        </w:trPr>
        <w:tc>
          <w:tcPr>
            <w:tcW w:w="548" w:type="dxa"/>
            <w:tcBorders>
              <w:top w:val="single" w:sz="4" w:space="0" w:color="auto"/>
              <w:left w:val="single" w:sz="4" w:space="0" w:color="auto"/>
              <w:bottom w:val="single" w:sz="4" w:space="0" w:color="auto"/>
            </w:tcBorders>
            <w:shd w:val="clear" w:color="auto" w:fill="FFFFFF"/>
          </w:tcPr>
          <w:p w:rsidR="00763D6B" w:rsidRPr="00194DFA" w:rsidRDefault="00763D6B" w:rsidP="00BF6E70">
            <w:pPr>
              <w:rPr>
                <w:rFonts w:ascii="Times New Roman" w:hAnsi="Times New Roman" w:cs="Times New Roman"/>
                <w:sz w:val="24"/>
                <w:szCs w:val="10"/>
              </w:rPr>
            </w:pPr>
            <w:r>
              <w:rPr>
                <w:rFonts w:ascii="Times New Roman" w:hAnsi="Times New Roman" w:cs="Times New Roman"/>
                <w:sz w:val="24"/>
                <w:szCs w:val="10"/>
              </w:rPr>
              <w:t>4.</w:t>
            </w:r>
          </w:p>
        </w:tc>
        <w:tc>
          <w:tcPr>
            <w:tcW w:w="2680" w:type="dxa"/>
            <w:tcBorders>
              <w:top w:val="single" w:sz="4" w:space="0" w:color="auto"/>
              <w:left w:val="single" w:sz="4" w:space="0" w:color="auto"/>
              <w:bottom w:val="single" w:sz="4" w:space="0" w:color="auto"/>
            </w:tcBorders>
            <w:shd w:val="clear" w:color="auto" w:fill="FFFFFF"/>
          </w:tcPr>
          <w:p w:rsidR="00763D6B" w:rsidRPr="00194DFA" w:rsidRDefault="00E154A9" w:rsidP="00BF6E70">
            <w:pPr>
              <w:rPr>
                <w:rFonts w:ascii="Times New Roman" w:hAnsi="Times New Roman" w:cs="Times New Roman"/>
                <w:sz w:val="24"/>
                <w:szCs w:val="10"/>
              </w:rPr>
            </w:pPr>
            <w:r>
              <w:rPr>
                <w:rFonts w:ascii="Times New Roman" w:hAnsi="Times New Roman"/>
                <w:sz w:val="24"/>
                <w:szCs w:val="28"/>
              </w:rPr>
              <w:t xml:space="preserve"> </w:t>
            </w:r>
            <w:r w:rsidR="00E63103">
              <w:rPr>
                <w:rFonts w:ascii="Times New Roman" w:hAnsi="Times New Roman"/>
                <w:sz w:val="24"/>
                <w:szCs w:val="28"/>
              </w:rPr>
              <w:t xml:space="preserve">Тема №4: </w:t>
            </w:r>
            <w:r>
              <w:rPr>
                <w:rFonts w:ascii="Times New Roman" w:hAnsi="Times New Roman"/>
                <w:sz w:val="24"/>
                <w:szCs w:val="28"/>
              </w:rPr>
              <w:t>Упражнения: «Скалолаз», «Болото», «Ритм»</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jc w:val="center"/>
              <w:rPr>
                <w:rFonts w:ascii="Times New Roman" w:hAnsi="Times New Roman" w:cs="Times New Roman"/>
                <w:b/>
                <w:sz w:val="24"/>
                <w:szCs w:val="10"/>
              </w:rPr>
            </w:pPr>
            <w:r>
              <w:rPr>
                <w:rFonts w:ascii="Times New Roman" w:hAnsi="Times New Roman" w:cs="Times New Roman"/>
                <w:b/>
                <w:sz w:val="24"/>
                <w:szCs w:val="10"/>
              </w:rPr>
              <w:t>1</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jc w:val="center"/>
              <w:rPr>
                <w:rFonts w:ascii="Times New Roman" w:hAnsi="Times New Roman" w:cs="Times New Roman"/>
                <w:b/>
                <w:sz w:val="24"/>
                <w:szCs w:val="10"/>
              </w:rPr>
            </w:pPr>
            <w:r>
              <w:rPr>
                <w:rFonts w:ascii="Times New Roman" w:hAnsi="Times New Roman" w:cs="Times New Roman"/>
                <w:b/>
                <w:sz w:val="24"/>
                <w:szCs w:val="10"/>
              </w:rPr>
              <w:t>0</w:t>
            </w:r>
          </w:p>
        </w:tc>
        <w:tc>
          <w:tcPr>
            <w:tcW w:w="1574"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jc w:val="center"/>
              <w:rPr>
                <w:rFonts w:ascii="Times New Roman" w:hAnsi="Times New Roman" w:cs="Times New Roman"/>
                <w:b/>
                <w:sz w:val="24"/>
                <w:szCs w:val="10"/>
              </w:rPr>
            </w:pPr>
            <w:r>
              <w:rPr>
                <w:rFonts w:ascii="Times New Roman" w:hAnsi="Times New Roman" w:cs="Times New Roman"/>
                <w:b/>
                <w:sz w:val="24"/>
                <w:szCs w:val="10"/>
              </w:rPr>
              <w:t>1</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763D6B" w:rsidRPr="00194DFA" w:rsidRDefault="00E154A9" w:rsidP="00BF6E70">
            <w:pPr>
              <w:rPr>
                <w:rFonts w:ascii="Times New Roman" w:hAnsi="Times New Roman" w:cs="Times New Roman"/>
                <w:sz w:val="24"/>
                <w:szCs w:val="10"/>
              </w:rPr>
            </w:pPr>
            <w:r>
              <w:rPr>
                <w:rFonts w:ascii="Times New Roman" w:hAnsi="Times New Roman" w:cs="Times New Roman"/>
                <w:sz w:val="24"/>
                <w:szCs w:val="10"/>
              </w:rPr>
              <w:t xml:space="preserve"> Легенда о кувшине</w:t>
            </w:r>
          </w:p>
        </w:tc>
      </w:tr>
      <w:tr w:rsidR="00763D6B" w:rsidRPr="00606C9C" w:rsidTr="00E154A9">
        <w:trPr>
          <w:trHeight w:hRule="exact" w:val="1557"/>
          <w:jc w:val="center"/>
        </w:trPr>
        <w:tc>
          <w:tcPr>
            <w:tcW w:w="548" w:type="dxa"/>
            <w:tcBorders>
              <w:top w:val="single" w:sz="4" w:space="0" w:color="auto"/>
              <w:left w:val="single" w:sz="4" w:space="0" w:color="auto"/>
              <w:bottom w:val="single" w:sz="4" w:space="0" w:color="auto"/>
            </w:tcBorders>
            <w:shd w:val="clear" w:color="auto" w:fill="FFFFFF"/>
          </w:tcPr>
          <w:p w:rsidR="00763D6B" w:rsidRPr="004910FA" w:rsidRDefault="00763D6B" w:rsidP="00BF6E70">
            <w:pPr>
              <w:rPr>
                <w:rFonts w:ascii="Times New Roman" w:hAnsi="Times New Roman" w:cs="Times New Roman"/>
                <w:sz w:val="24"/>
                <w:szCs w:val="24"/>
              </w:rPr>
            </w:pPr>
            <w:r>
              <w:rPr>
                <w:rFonts w:ascii="Times New Roman" w:hAnsi="Times New Roman" w:cs="Times New Roman"/>
                <w:sz w:val="24"/>
                <w:szCs w:val="24"/>
              </w:rPr>
              <w:t>5.</w:t>
            </w:r>
          </w:p>
        </w:tc>
        <w:tc>
          <w:tcPr>
            <w:tcW w:w="2680" w:type="dxa"/>
            <w:tcBorders>
              <w:top w:val="single" w:sz="4" w:space="0" w:color="auto"/>
              <w:left w:val="single" w:sz="4" w:space="0" w:color="auto"/>
              <w:bottom w:val="single" w:sz="4" w:space="0" w:color="auto"/>
            </w:tcBorders>
            <w:shd w:val="clear" w:color="auto" w:fill="FFFFFF"/>
          </w:tcPr>
          <w:p w:rsidR="00763D6B" w:rsidRPr="004910FA" w:rsidRDefault="00763D6B" w:rsidP="00E154A9">
            <w:pPr>
              <w:rPr>
                <w:rFonts w:ascii="Times New Roman" w:hAnsi="Times New Roman" w:cs="Times New Roman"/>
                <w:sz w:val="24"/>
                <w:szCs w:val="24"/>
              </w:rPr>
            </w:pPr>
            <w:r>
              <w:rPr>
                <w:rFonts w:ascii="Times New Roman" w:hAnsi="Times New Roman" w:cs="Times New Roman"/>
                <w:sz w:val="24"/>
                <w:szCs w:val="24"/>
              </w:rPr>
              <w:t xml:space="preserve"> </w:t>
            </w:r>
            <w:r w:rsidR="00E63103">
              <w:rPr>
                <w:rFonts w:ascii="Times New Roman" w:hAnsi="Times New Roman" w:cs="Times New Roman"/>
                <w:sz w:val="24"/>
                <w:szCs w:val="24"/>
              </w:rPr>
              <w:t xml:space="preserve">Тема №5: </w:t>
            </w:r>
            <w:r w:rsidR="00E154A9">
              <w:rPr>
                <w:rFonts w:ascii="Times New Roman" w:hAnsi="Times New Roman" w:cs="Times New Roman"/>
                <w:sz w:val="24"/>
                <w:szCs w:val="28"/>
              </w:rPr>
              <w:t>Упражнения: «Передача движения по кругу», «Приключение в лабиринте», «</w:t>
            </w:r>
            <w:r w:rsidR="006A3788">
              <w:rPr>
                <w:rFonts w:ascii="Times New Roman" w:hAnsi="Times New Roman" w:cs="Times New Roman"/>
                <w:sz w:val="24"/>
                <w:szCs w:val="28"/>
              </w:rPr>
              <w:t>Присядания»</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jc w:val="center"/>
              <w:rPr>
                <w:rFonts w:ascii="Times New Roman" w:hAnsi="Times New Roman" w:cs="Times New Roman"/>
                <w:b/>
                <w:sz w:val="24"/>
                <w:szCs w:val="24"/>
              </w:rPr>
            </w:pPr>
            <w:r>
              <w:rPr>
                <w:rFonts w:ascii="Times New Roman" w:hAnsi="Times New Roman" w:cs="Times New Roman"/>
                <w:b/>
                <w:sz w:val="24"/>
                <w:szCs w:val="24"/>
              </w:rPr>
              <w:t>1</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jc w:val="center"/>
              <w:rPr>
                <w:rFonts w:ascii="Times New Roman" w:hAnsi="Times New Roman" w:cs="Times New Roman"/>
                <w:b/>
                <w:sz w:val="24"/>
                <w:szCs w:val="24"/>
              </w:rPr>
            </w:pPr>
            <w:r>
              <w:rPr>
                <w:rFonts w:ascii="Times New Roman" w:hAnsi="Times New Roman" w:cs="Times New Roman"/>
                <w:b/>
                <w:sz w:val="24"/>
                <w:szCs w:val="24"/>
              </w:rPr>
              <w:t>0</w:t>
            </w:r>
          </w:p>
        </w:tc>
        <w:tc>
          <w:tcPr>
            <w:tcW w:w="1574" w:type="dxa"/>
            <w:tcBorders>
              <w:top w:val="single" w:sz="4" w:space="0" w:color="auto"/>
              <w:left w:val="single" w:sz="4" w:space="0" w:color="auto"/>
              <w:bottom w:val="single" w:sz="4" w:space="0" w:color="auto"/>
            </w:tcBorders>
            <w:shd w:val="clear" w:color="auto" w:fill="FFFFFF"/>
            <w:vAlign w:val="center"/>
          </w:tcPr>
          <w:p w:rsidR="00763D6B" w:rsidRPr="004C4F70" w:rsidRDefault="00E154A9" w:rsidP="00BF6E70">
            <w:pPr>
              <w:jc w:val="center"/>
              <w:rPr>
                <w:rFonts w:ascii="Times New Roman" w:hAnsi="Times New Roman" w:cs="Times New Roman"/>
                <w:b/>
                <w:sz w:val="24"/>
                <w:szCs w:val="24"/>
              </w:rPr>
            </w:pPr>
            <w:r>
              <w:rPr>
                <w:rFonts w:ascii="Times New Roman" w:hAnsi="Times New Roman" w:cs="Times New Roman"/>
                <w:b/>
                <w:sz w:val="24"/>
                <w:szCs w:val="24"/>
              </w:rPr>
              <w:t>1</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763D6B" w:rsidRPr="004910FA" w:rsidRDefault="00E154A9" w:rsidP="00BF6E70">
            <w:pPr>
              <w:rPr>
                <w:rFonts w:ascii="Times New Roman" w:hAnsi="Times New Roman" w:cs="Times New Roman"/>
                <w:sz w:val="24"/>
                <w:szCs w:val="24"/>
              </w:rPr>
            </w:pPr>
            <w:r>
              <w:rPr>
                <w:rFonts w:ascii="Times New Roman" w:hAnsi="Times New Roman" w:cs="Times New Roman"/>
                <w:sz w:val="24"/>
                <w:szCs w:val="24"/>
              </w:rPr>
              <w:t>Легенда о морской звезде</w:t>
            </w:r>
          </w:p>
        </w:tc>
      </w:tr>
      <w:tr w:rsidR="00763D6B" w:rsidRPr="00606C9C" w:rsidTr="006A3788">
        <w:trPr>
          <w:trHeight w:hRule="exact" w:val="1551"/>
          <w:jc w:val="center"/>
        </w:trPr>
        <w:tc>
          <w:tcPr>
            <w:tcW w:w="548" w:type="dxa"/>
            <w:tcBorders>
              <w:top w:val="single" w:sz="4" w:space="0" w:color="auto"/>
              <w:left w:val="single" w:sz="4" w:space="0" w:color="auto"/>
              <w:bottom w:val="single" w:sz="4" w:space="0" w:color="auto"/>
            </w:tcBorders>
            <w:shd w:val="clear" w:color="auto" w:fill="FFFFFF"/>
          </w:tcPr>
          <w:p w:rsidR="00763D6B" w:rsidRPr="004910FA" w:rsidRDefault="00763D6B" w:rsidP="00BF6E70">
            <w:pPr>
              <w:rPr>
                <w:rFonts w:ascii="Times New Roman" w:hAnsi="Times New Roman" w:cs="Times New Roman"/>
                <w:sz w:val="24"/>
                <w:szCs w:val="24"/>
              </w:rPr>
            </w:pPr>
            <w:r>
              <w:rPr>
                <w:rFonts w:ascii="Times New Roman" w:hAnsi="Times New Roman" w:cs="Times New Roman"/>
                <w:sz w:val="24"/>
                <w:szCs w:val="24"/>
              </w:rPr>
              <w:t xml:space="preserve"> 6.</w:t>
            </w:r>
          </w:p>
        </w:tc>
        <w:tc>
          <w:tcPr>
            <w:tcW w:w="2680" w:type="dxa"/>
            <w:tcBorders>
              <w:top w:val="single" w:sz="4" w:space="0" w:color="auto"/>
              <w:left w:val="single" w:sz="4" w:space="0" w:color="auto"/>
              <w:bottom w:val="single" w:sz="4" w:space="0" w:color="auto"/>
            </w:tcBorders>
            <w:shd w:val="clear" w:color="auto" w:fill="FFFFFF"/>
          </w:tcPr>
          <w:p w:rsidR="00763D6B" w:rsidRPr="004910FA" w:rsidRDefault="006A3788" w:rsidP="00BF6E70">
            <w:pPr>
              <w:rPr>
                <w:rFonts w:ascii="Times New Roman" w:hAnsi="Times New Roman" w:cs="Times New Roman"/>
                <w:sz w:val="24"/>
                <w:szCs w:val="24"/>
              </w:rPr>
            </w:pPr>
            <w:r>
              <w:rPr>
                <w:rFonts w:ascii="Times New Roman" w:hAnsi="Times New Roman"/>
                <w:sz w:val="24"/>
                <w:szCs w:val="28"/>
              </w:rPr>
              <w:t xml:space="preserve"> </w:t>
            </w:r>
            <w:r w:rsidR="00763D6B">
              <w:rPr>
                <w:rFonts w:ascii="Times New Roman" w:hAnsi="Times New Roman" w:cs="Times New Roman"/>
                <w:sz w:val="24"/>
                <w:szCs w:val="24"/>
              </w:rPr>
              <w:t xml:space="preserve">  </w:t>
            </w:r>
            <w:r>
              <w:rPr>
                <w:rFonts w:ascii="Times New Roman" w:hAnsi="Times New Roman" w:cs="Times New Roman"/>
                <w:sz w:val="24"/>
                <w:szCs w:val="24"/>
              </w:rPr>
              <w:t>Упражнения: «Все делаем синхронно», «Вавилонская башня», «Город группы»</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6A3788" w:rsidP="00BF6E70">
            <w:pPr>
              <w:jc w:val="center"/>
              <w:rPr>
                <w:rFonts w:ascii="Times New Roman" w:hAnsi="Times New Roman" w:cs="Times New Roman"/>
                <w:b/>
                <w:sz w:val="24"/>
                <w:szCs w:val="24"/>
              </w:rPr>
            </w:pPr>
            <w:r>
              <w:rPr>
                <w:rFonts w:ascii="Times New Roman" w:hAnsi="Times New Roman" w:cs="Times New Roman"/>
                <w:b/>
                <w:sz w:val="24"/>
                <w:szCs w:val="24"/>
              </w:rPr>
              <w:t>1</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6A3788" w:rsidP="00BF6E70">
            <w:pPr>
              <w:jc w:val="center"/>
              <w:rPr>
                <w:rFonts w:ascii="Times New Roman" w:hAnsi="Times New Roman" w:cs="Times New Roman"/>
                <w:b/>
                <w:sz w:val="24"/>
                <w:szCs w:val="24"/>
              </w:rPr>
            </w:pPr>
            <w:r>
              <w:rPr>
                <w:rFonts w:ascii="Times New Roman" w:hAnsi="Times New Roman" w:cs="Times New Roman"/>
                <w:b/>
                <w:sz w:val="24"/>
                <w:szCs w:val="24"/>
              </w:rPr>
              <w:t>0</w:t>
            </w:r>
          </w:p>
        </w:tc>
        <w:tc>
          <w:tcPr>
            <w:tcW w:w="1574" w:type="dxa"/>
            <w:tcBorders>
              <w:top w:val="single" w:sz="4" w:space="0" w:color="auto"/>
              <w:left w:val="single" w:sz="4" w:space="0" w:color="auto"/>
              <w:bottom w:val="single" w:sz="4" w:space="0" w:color="auto"/>
            </w:tcBorders>
            <w:shd w:val="clear" w:color="auto" w:fill="FFFFFF"/>
            <w:vAlign w:val="center"/>
          </w:tcPr>
          <w:p w:rsidR="00763D6B" w:rsidRPr="004C4F70" w:rsidRDefault="006A3788" w:rsidP="00BF6E70">
            <w:pPr>
              <w:jc w:val="center"/>
              <w:rPr>
                <w:rFonts w:ascii="Times New Roman" w:hAnsi="Times New Roman" w:cs="Times New Roman"/>
                <w:b/>
                <w:sz w:val="24"/>
                <w:szCs w:val="24"/>
              </w:rPr>
            </w:pPr>
            <w:r>
              <w:rPr>
                <w:rFonts w:ascii="Times New Roman" w:hAnsi="Times New Roman" w:cs="Times New Roman"/>
                <w:b/>
                <w:sz w:val="24"/>
                <w:szCs w:val="24"/>
              </w:rPr>
              <w:t>1</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763D6B" w:rsidRPr="004910FA" w:rsidRDefault="00E154A9" w:rsidP="00BF6E70">
            <w:pPr>
              <w:rPr>
                <w:rFonts w:ascii="Times New Roman" w:hAnsi="Times New Roman" w:cs="Times New Roman"/>
                <w:sz w:val="24"/>
                <w:szCs w:val="24"/>
              </w:rPr>
            </w:pPr>
            <w:r>
              <w:rPr>
                <w:rFonts w:ascii="Times New Roman" w:hAnsi="Times New Roman" w:cs="Times New Roman"/>
                <w:sz w:val="24"/>
                <w:szCs w:val="24"/>
              </w:rPr>
              <w:t>Легенда о масле</w:t>
            </w:r>
          </w:p>
        </w:tc>
      </w:tr>
      <w:tr w:rsidR="00763D6B" w:rsidRPr="00606C9C" w:rsidTr="00FF2912">
        <w:trPr>
          <w:trHeight w:hRule="exact" w:val="1440"/>
          <w:jc w:val="center"/>
        </w:trPr>
        <w:tc>
          <w:tcPr>
            <w:tcW w:w="548" w:type="dxa"/>
            <w:tcBorders>
              <w:top w:val="single" w:sz="4" w:space="0" w:color="auto"/>
              <w:left w:val="single" w:sz="4" w:space="0" w:color="auto"/>
              <w:bottom w:val="single" w:sz="4" w:space="0" w:color="auto"/>
            </w:tcBorders>
            <w:shd w:val="clear" w:color="auto" w:fill="FFFFFF"/>
          </w:tcPr>
          <w:p w:rsidR="00763D6B" w:rsidRPr="004910FA" w:rsidRDefault="00763D6B" w:rsidP="00BF6E70">
            <w:pPr>
              <w:rPr>
                <w:rFonts w:ascii="Times New Roman" w:hAnsi="Times New Roman" w:cs="Times New Roman"/>
                <w:sz w:val="24"/>
                <w:szCs w:val="24"/>
              </w:rPr>
            </w:pPr>
            <w:r>
              <w:rPr>
                <w:rFonts w:ascii="Times New Roman" w:hAnsi="Times New Roman" w:cs="Times New Roman"/>
                <w:sz w:val="24"/>
                <w:szCs w:val="24"/>
              </w:rPr>
              <w:t xml:space="preserve"> 7. </w:t>
            </w:r>
          </w:p>
        </w:tc>
        <w:tc>
          <w:tcPr>
            <w:tcW w:w="2680" w:type="dxa"/>
            <w:tcBorders>
              <w:top w:val="single" w:sz="4" w:space="0" w:color="auto"/>
              <w:left w:val="single" w:sz="4" w:space="0" w:color="auto"/>
              <w:bottom w:val="single" w:sz="4" w:space="0" w:color="auto"/>
            </w:tcBorders>
            <w:shd w:val="clear" w:color="auto" w:fill="FFFFFF"/>
          </w:tcPr>
          <w:p w:rsidR="00763D6B" w:rsidRPr="004910FA" w:rsidRDefault="00FF2912" w:rsidP="00BF6E70">
            <w:pPr>
              <w:rPr>
                <w:rFonts w:ascii="Times New Roman" w:hAnsi="Times New Roman" w:cs="Times New Roman"/>
                <w:sz w:val="24"/>
                <w:szCs w:val="24"/>
              </w:rPr>
            </w:pPr>
            <w:r>
              <w:rPr>
                <w:rFonts w:ascii="Times New Roman" w:hAnsi="Times New Roman"/>
                <w:sz w:val="24"/>
                <w:szCs w:val="28"/>
              </w:rPr>
              <w:t xml:space="preserve"> </w:t>
            </w:r>
            <w:r w:rsidR="00E63103">
              <w:rPr>
                <w:rFonts w:ascii="Times New Roman" w:hAnsi="Times New Roman"/>
                <w:sz w:val="24"/>
                <w:szCs w:val="28"/>
              </w:rPr>
              <w:t xml:space="preserve">Тема №6: </w:t>
            </w:r>
            <w:r>
              <w:rPr>
                <w:rFonts w:ascii="Times New Roman" w:hAnsi="Times New Roman"/>
                <w:sz w:val="24"/>
                <w:szCs w:val="28"/>
              </w:rPr>
              <w:t>Упражнения: «Циферблат», «Живое зеркало», «Коллективный счет»</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FF2912" w:rsidP="00BF6E70">
            <w:pPr>
              <w:jc w:val="center"/>
              <w:rPr>
                <w:rFonts w:ascii="Times New Roman" w:hAnsi="Times New Roman" w:cs="Times New Roman"/>
                <w:b/>
                <w:sz w:val="24"/>
                <w:szCs w:val="24"/>
              </w:rPr>
            </w:pPr>
            <w:r>
              <w:rPr>
                <w:rFonts w:ascii="Times New Roman" w:hAnsi="Times New Roman" w:cs="Times New Roman"/>
                <w:b/>
                <w:sz w:val="24"/>
                <w:szCs w:val="24"/>
              </w:rPr>
              <w:t>1</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FF2912" w:rsidP="00BF6E70">
            <w:pPr>
              <w:jc w:val="center"/>
              <w:rPr>
                <w:rFonts w:ascii="Times New Roman" w:hAnsi="Times New Roman" w:cs="Times New Roman"/>
                <w:b/>
                <w:sz w:val="24"/>
                <w:szCs w:val="24"/>
              </w:rPr>
            </w:pPr>
            <w:r>
              <w:rPr>
                <w:rFonts w:ascii="Times New Roman" w:hAnsi="Times New Roman" w:cs="Times New Roman"/>
                <w:b/>
                <w:sz w:val="24"/>
                <w:szCs w:val="24"/>
              </w:rPr>
              <w:t>0</w:t>
            </w:r>
          </w:p>
        </w:tc>
        <w:tc>
          <w:tcPr>
            <w:tcW w:w="1574" w:type="dxa"/>
            <w:tcBorders>
              <w:top w:val="single" w:sz="4" w:space="0" w:color="auto"/>
              <w:left w:val="single" w:sz="4" w:space="0" w:color="auto"/>
              <w:bottom w:val="single" w:sz="4" w:space="0" w:color="auto"/>
            </w:tcBorders>
            <w:shd w:val="clear" w:color="auto" w:fill="FFFFFF"/>
            <w:vAlign w:val="center"/>
          </w:tcPr>
          <w:p w:rsidR="00763D6B" w:rsidRPr="004C4F70" w:rsidRDefault="00FF2912" w:rsidP="00BF6E70">
            <w:pPr>
              <w:jc w:val="center"/>
              <w:rPr>
                <w:rFonts w:ascii="Times New Roman" w:hAnsi="Times New Roman" w:cs="Times New Roman"/>
                <w:b/>
                <w:sz w:val="24"/>
                <w:szCs w:val="24"/>
              </w:rPr>
            </w:pPr>
            <w:r>
              <w:rPr>
                <w:rFonts w:ascii="Times New Roman" w:hAnsi="Times New Roman" w:cs="Times New Roman"/>
                <w:b/>
                <w:sz w:val="24"/>
                <w:szCs w:val="24"/>
              </w:rPr>
              <w:t>1</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763D6B" w:rsidRPr="004910FA" w:rsidRDefault="00E154A9" w:rsidP="00BF6E70">
            <w:pPr>
              <w:rPr>
                <w:rFonts w:ascii="Times New Roman" w:hAnsi="Times New Roman" w:cs="Times New Roman"/>
                <w:sz w:val="24"/>
                <w:szCs w:val="24"/>
              </w:rPr>
            </w:pPr>
            <w:r>
              <w:rPr>
                <w:rFonts w:ascii="Times New Roman" w:hAnsi="Times New Roman" w:cs="Times New Roman"/>
                <w:sz w:val="24"/>
                <w:szCs w:val="24"/>
              </w:rPr>
              <w:t>Легенда о двух волках</w:t>
            </w:r>
          </w:p>
        </w:tc>
      </w:tr>
      <w:tr w:rsidR="00763D6B" w:rsidRPr="00606C9C" w:rsidTr="00BF6E70">
        <w:trPr>
          <w:trHeight w:hRule="exact" w:val="1569"/>
          <w:jc w:val="center"/>
        </w:trPr>
        <w:tc>
          <w:tcPr>
            <w:tcW w:w="548" w:type="dxa"/>
            <w:tcBorders>
              <w:top w:val="single" w:sz="4" w:space="0" w:color="auto"/>
              <w:left w:val="single" w:sz="4" w:space="0" w:color="auto"/>
              <w:bottom w:val="single" w:sz="4" w:space="0" w:color="auto"/>
            </w:tcBorders>
            <w:shd w:val="clear" w:color="auto" w:fill="FFFFFF"/>
          </w:tcPr>
          <w:p w:rsidR="00763D6B" w:rsidRDefault="00763D6B" w:rsidP="00BF6E70">
            <w:pPr>
              <w:rPr>
                <w:rFonts w:ascii="Times New Roman" w:hAnsi="Times New Roman" w:cs="Times New Roman"/>
                <w:sz w:val="24"/>
                <w:szCs w:val="24"/>
              </w:rPr>
            </w:pPr>
            <w:r>
              <w:rPr>
                <w:rFonts w:ascii="Times New Roman" w:hAnsi="Times New Roman" w:cs="Times New Roman"/>
                <w:sz w:val="24"/>
                <w:szCs w:val="24"/>
              </w:rPr>
              <w:t>8.</w:t>
            </w:r>
          </w:p>
        </w:tc>
        <w:tc>
          <w:tcPr>
            <w:tcW w:w="2680" w:type="dxa"/>
            <w:tcBorders>
              <w:top w:val="single" w:sz="4" w:space="0" w:color="auto"/>
              <w:left w:val="single" w:sz="4" w:space="0" w:color="auto"/>
              <w:bottom w:val="single" w:sz="4" w:space="0" w:color="auto"/>
            </w:tcBorders>
            <w:shd w:val="clear" w:color="auto" w:fill="FFFFFF"/>
          </w:tcPr>
          <w:p w:rsidR="00763D6B" w:rsidRDefault="00FF2912" w:rsidP="006A3788">
            <w:pPr>
              <w:rPr>
                <w:rFonts w:ascii="Times New Roman" w:hAnsi="Times New Roman" w:cs="Times New Roman"/>
                <w:sz w:val="24"/>
                <w:szCs w:val="24"/>
              </w:rPr>
            </w:pPr>
            <w:r>
              <w:rPr>
                <w:rFonts w:ascii="Times New Roman" w:hAnsi="Times New Roman" w:cs="Times New Roman"/>
                <w:sz w:val="24"/>
                <w:szCs w:val="24"/>
              </w:rPr>
              <w:t>Итоговая игра «Мы команда»</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FF2912" w:rsidP="00BF6E70">
            <w:pPr>
              <w:jc w:val="center"/>
              <w:rPr>
                <w:rFonts w:ascii="Times New Roman" w:hAnsi="Times New Roman" w:cs="Times New Roman"/>
                <w:b/>
                <w:sz w:val="24"/>
                <w:szCs w:val="24"/>
              </w:rPr>
            </w:pPr>
            <w:r>
              <w:rPr>
                <w:rFonts w:ascii="Times New Roman" w:hAnsi="Times New Roman" w:cs="Times New Roman"/>
                <w:b/>
                <w:sz w:val="24"/>
                <w:szCs w:val="24"/>
              </w:rPr>
              <w:t>1</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4C4F70" w:rsidRDefault="00FF2912" w:rsidP="00BF6E70">
            <w:pPr>
              <w:jc w:val="center"/>
              <w:rPr>
                <w:rFonts w:ascii="Times New Roman" w:hAnsi="Times New Roman" w:cs="Times New Roman"/>
                <w:b/>
                <w:sz w:val="24"/>
                <w:szCs w:val="24"/>
              </w:rPr>
            </w:pPr>
            <w:r>
              <w:rPr>
                <w:rFonts w:ascii="Times New Roman" w:hAnsi="Times New Roman" w:cs="Times New Roman"/>
                <w:b/>
                <w:sz w:val="24"/>
                <w:szCs w:val="24"/>
              </w:rPr>
              <w:t>0,5</w:t>
            </w:r>
          </w:p>
        </w:tc>
        <w:tc>
          <w:tcPr>
            <w:tcW w:w="1574" w:type="dxa"/>
            <w:tcBorders>
              <w:top w:val="single" w:sz="4" w:space="0" w:color="auto"/>
              <w:left w:val="single" w:sz="4" w:space="0" w:color="auto"/>
              <w:bottom w:val="single" w:sz="4" w:space="0" w:color="auto"/>
            </w:tcBorders>
            <w:shd w:val="clear" w:color="auto" w:fill="FFFFFF"/>
            <w:vAlign w:val="center"/>
          </w:tcPr>
          <w:p w:rsidR="00763D6B" w:rsidRPr="004C4F70" w:rsidRDefault="00FF2912" w:rsidP="00BF6E70">
            <w:pPr>
              <w:jc w:val="center"/>
              <w:rPr>
                <w:rFonts w:ascii="Times New Roman" w:hAnsi="Times New Roman" w:cs="Times New Roman"/>
                <w:b/>
                <w:sz w:val="24"/>
                <w:szCs w:val="24"/>
              </w:rPr>
            </w:pPr>
            <w:r>
              <w:rPr>
                <w:rFonts w:ascii="Times New Roman" w:hAnsi="Times New Roman" w:cs="Times New Roman"/>
                <w:b/>
                <w:sz w:val="24"/>
                <w:szCs w:val="24"/>
              </w:rPr>
              <w:t>0,5</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763D6B" w:rsidRPr="00CD5AF4" w:rsidRDefault="00763D6B" w:rsidP="00BF6E70">
            <w:pPr>
              <w:rPr>
                <w:rFonts w:ascii="Times New Roman" w:hAnsi="Times New Roman" w:cs="Times New Roman"/>
                <w:sz w:val="10"/>
                <w:szCs w:val="10"/>
              </w:rPr>
            </w:pPr>
            <w:r w:rsidRPr="00CD5AF4">
              <w:rPr>
                <w:rFonts w:ascii="Times New Roman" w:hAnsi="Times New Roman" w:cs="Times New Roman"/>
                <w:sz w:val="24"/>
                <w:szCs w:val="10"/>
              </w:rPr>
              <w:t>Устный опрос</w:t>
            </w:r>
          </w:p>
        </w:tc>
      </w:tr>
      <w:tr w:rsidR="00763D6B" w:rsidRPr="00606C9C" w:rsidTr="00BF6E70">
        <w:trPr>
          <w:trHeight w:hRule="exact" w:val="575"/>
          <w:jc w:val="center"/>
        </w:trPr>
        <w:tc>
          <w:tcPr>
            <w:tcW w:w="548" w:type="dxa"/>
            <w:tcBorders>
              <w:top w:val="single" w:sz="4" w:space="0" w:color="auto"/>
              <w:left w:val="single" w:sz="4" w:space="0" w:color="auto"/>
              <w:bottom w:val="single" w:sz="4" w:space="0" w:color="auto"/>
            </w:tcBorders>
            <w:shd w:val="clear" w:color="auto" w:fill="FFFFFF"/>
          </w:tcPr>
          <w:p w:rsidR="00763D6B" w:rsidRDefault="00763D6B" w:rsidP="00BF6E70">
            <w:pPr>
              <w:rPr>
                <w:rFonts w:ascii="Times New Roman" w:hAnsi="Times New Roman" w:cs="Times New Roman"/>
                <w:sz w:val="24"/>
                <w:szCs w:val="24"/>
              </w:rPr>
            </w:pPr>
          </w:p>
        </w:tc>
        <w:tc>
          <w:tcPr>
            <w:tcW w:w="2680" w:type="dxa"/>
            <w:tcBorders>
              <w:top w:val="single" w:sz="4" w:space="0" w:color="auto"/>
              <w:left w:val="single" w:sz="4" w:space="0" w:color="auto"/>
              <w:bottom w:val="single" w:sz="4" w:space="0" w:color="auto"/>
            </w:tcBorders>
            <w:shd w:val="clear" w:color="auto" w:fill="FFFFFF"/>
          </w:tcPr>
          <w:p w:rsidR="00763D6B" w:rsidRDefault="00763D6B" w:rsidP="00BF6E70">
            <w:pPr>
              <w:rPr>
                <w:rFonts w:ascii="Times New Roman" w:hAnsi="Times New Roman" w:cs="Times New Roman"/>
                <w:sz w:val="24"/>
                <w:szCs w:val="24"/>
              </w:rPr>
            </w:pPr>
            <w:r>
              <w:rPr>
                <w:rFonts w:ascii="Times New Roman" w:hAnsi="Times New Roman" w:cs="Times New Roman"/>
                <w:sz w:val="24"/>
                <w:szCs w:val="24"/>
              </w:rPr>
              <w:t>Итого:</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674DDB" w:rsidRDefault="00DE5B88" w:rsidP="00BF6E70">
            <w:pPr>
              <w:jc w:val="center"/>
              <w:rPr>
                <w:rFonts w:ascii="Times New Roman" w:hAnsi="Times New Roman" w:cs="Times New Roman"/>
                <w:b/>
                <w:sz w:val="24"/>
                <w:szCs w:val="24"/>
              </w:rPr>
            </w:pPr>
            <w:r>
              <w:rPr>
                <w:rFonts w:ascii="Times New Roman" w:hAnsi="Times New Roman" w:cs="Times New Roman"/>
                <w:b/>
                <w:sz w:val="24"/>
                <w:szCs w:val="24"/>
              </w:rPr>
              <w:t>8</w:t>
            </w:r>
          </w:p>
        </w:tc>
        <w:tc>
          <w:tcPr>
            <w:tcW w:w="1549" w:type="dxa"/>
            <w:tcBorders>
              <w:top w:val="single" w:sz="4" w:space="0" w:color="auto"/>
              <w:left w:val="single" w:sz="4" w:space="0" w:color="auto"/>
              <w:bottom w:val="single" w:sz="4" w:space="0" w:color="auto"/>
            </w:tcBorders>
            <w:shd w:val="clear" w:color="auto" w:fill="FFFFFF"/>
            <w:vAlign w:val="center"/>
          </w:tcPr>
          <w:p w:rsidR="00763D6B" w:rsidRPr="00674DDB" w:rsidRDefault="00370F93" w:rsidP="00BF6E70">
            <w:pPr>
              <w:jc w:val="center"/>
              <w:rPr>
                <w:rFonts w:ascii="Times New Roman" w:hAnsi="Times New Roman" w:cs="Times New Roman"/>
                <w:b/>
                <w:sz w:val="24"/>
                <w:szCs w:val="24"/>
              </w:rPr>
            </w:pPr>
            <w:r>
              <w:rPr>
                <w:rFonts w:ascii="Times New Roman" w:hAnsi="Times New Roman" w:cs="Times New Roman"/>
                <w:b/>
                <w:sz w:val="24"/>
                <w:szCs w:val="24"/>
              </w:rPr>
              <w:t>1,5</w:t>
            </w:r>
            <w:r w:rsidR="00DE5B88">
              <w:rPr>
                <w:rFonts w:ascii="Times New Roman" w:hAnsi="Times New Roman" w:cs="Times New Roman"/>
                <w:b/>
                <w:sz w:val="24"/>
                <w:szCs w:val="24"/>
              </w:rPr>
              <w:t xml:space="preserve"> </w:t>
            </w:r>
          </w:p>
        </w:tc>
        <w:tc>
          <w:tcPr>
            <w:tcW w:w="1574" w:type="dxa"/>
            <w:tcBorders>
              <w:top w:val="single" w:sz="4" w:space="0" w:color="auto"/>
              <w:left w:val="single" w:sz="4" w:space="0" w:color="auto"/>
              <w:bottom w:val="single" w:sz="4" w:space="0" w:color="auto"/>
            </w:tcBorders>
            <w:shd w:val="clear" w:color="auto" w:fill="FFFFFF"/>
            <w:vAlign w:val="center"/>
          </w:tcPr>
          <w:p w:rsidR="00763D6B" w:rsidRPr="00674DDB" w:rsidRDefault="00DE5B88" w:rsidP="00BF6E70">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370F93">
              <w:rPr>
                <w:rFonts w:ascii="Times New Roman" w:hAnsi="Times New Roman" w:cs="Times New Roman"/>
                <w:b/>
                <w:sz w:val="24"/>
                <w:szCs w:val="24"/>
              </w:rPr>
              <w:t>6,5</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763D6B" w:rsidRDefault="00763D6B" w:rsidP="00BF6E70">
            <w:pPr>
              <w:rPr>
                <w:rFonts w:ascii="Times New Roman" w:hAnsi="Times New Roman" w:cs="Times New Roman"/>
                <w:sz w:val="24"/>
                <w:szCs w:val="24"/>
              </w:rPr>
            </w:pPr>
          </w:p>
        </w:tc>
      </w:tr>
    </w:tbl>
    <w:p w:rsidR="00763D6B" w:rsidRPr="00913213" w:rsidRDefault="00763D6B" w:rsidP="00913213">
      <w:pPr>
        <w:shd w:val="clear" w:color="auto" w:fill="FFFFFF"/>
        <w:spacing w:after="0" w:line="240" w:lineRule="auto"/>
        <w:ind w:left="992" w:hanging="992"/>
        <w:jc w:val="both"/>
        <w:rPr>
          <w:rFonts w:ascii="Calibri" w:eastAsia="Times New Roman" w:hAnsi="Calibri" w:cs="Times New Roman"/>
          <w:color w:val="000000"/>
          <w:sz w:val="24"/>
          <w:lang w:eastAsia="ru-RU"/>
        </w:rPr>
      </w:pPr>
    </w:p>
    <w:p w:rsidR="00FF2912" w:rsidRDefault="00FF2912" w:rsidP="00763D6B">
      <w:pPr>
        <w:contextualSpacing/>
        <w:rPr>
          <w:rFonts w:ascii="Times New Roman" w:eastAsia="Calibri" w:hAnsi="Times New Roman" w:cs="Times New Roman"/>
          <w:b/>
          <w:sz w:val="28"/>
          <w:szCs w:val="24"/>
          <w:shd w:val="clear" w:color="auto" w:fill="FFFFFF"/>
        </w:rPr>
      </w:pPr>
      <w:r>
        <w:rPr>
          <w:rFonts w:ascii="Times New Roman" w:hAnsi="Times New Roman" w:cs="Times New Roman"/>
          <w:sz w:val="24"/>
          <w:szCs w:val="24"/>
        </w:rPr>
        <w:t xml:space="preserve">        </w:t>
      </w:r>
      <w:r>
        <w:rPr>
          <w:rFonts w:ascii="Times New Roman" w:hAnsi="Times New Roman" w:cs="Times New Roman"/>
          <w:b/>
          <w:sz w:val="28"/>
          <w:szCs w:val="28"/>
        </w:rPr>
        <w:t>Содержание программы</w:t>
      </w:r>
      <w:r w:rsidRPr="004D237A">
        <w:rPr>
          <w:rFonts w:ascii="Times New Roman" w:eastAsia="Calibri" w:hAnsi="Times New Roman" w:cs="Times New Roman"/>
          <w:b/>
          <w:sz w:val="28"/>
          <w:szCs w:val="24"/>
          <w:shd w:val="clear" w:color="auto" w:fill="FFFFFF"/>
        </w:rPr>
        <w:t xml:space="preserve"> </w:t>
      </w:r>
    </w:p>
    <w:p w:rsidR="00E63103" w:rsidRPr="007343FD" w:rsidRDefault="00E63103" w:rsidP="00E63103">
      <w:pPr>
        <w:pStyle w:val="a4"/>
        <w:jc w:val="both"/>
        <w:rPr>
          <w:rFonts w:ascii="Times New Roman" w:hAnsi="Times New Roman" w:cs="Times New Roman"/>
          <w:sz w:val="28"/>
          <w:szCs w:val="28"/>
        </w:rPr>
      </w:pPr>
      <w:r w:rsidRPr="007343FD">
        <w:rPr>
          <w:rFonts w:ascii="Times New Roman" w:hAnsi="Times New Roman" w:cs="Times New Roman"/>
          <w:b/>
          <w:sz w:val="28"/>
          <w:szCs w:val="28"/>
        </w:rPr>
        <w:t>Вводное занятие (</w:t>
      </w:r>
      <w:r>
        <w:rPr>
          <w:rFonts w:ascii="Times New Roman" w:hAnsi="Times New Roman" w:cs="Times New Roman"/>
          <w:b/>
          <w:sz w:val="28"/>
          <w:szCs w:val="28"/>
        </w:rPr>
        <w:t>1 час</w:t>
      </w:r>
      <w:r w:rsidRPr="007343FD">
        <w:rPr>
          <w:rFonts w:ascii="Times New Roman" w:hAnsi="Times New Roman" w:cs="Times New Roman"/>
          <w:b/>
          <w:sz w:val="28"/>
          <w:szCs w:val="28"/>
        </w:rPr>
        <w:t>)</w:t>
      </w:r>
    </w:p>
    <w:p w:rsidR="00E63103" w:rsidRDefault="00E63103" w:rsidP="00E63103">
      <w:pPr>
        <w:pStyle w:val="a4"/>
        <w:jc w:val="both"/>
        <w:rPr>
          <w:rFonts w:ascii="Times New Roman" w:hAnsi="Times New Roman" w:cs="Times New Roman"/>
          <w:sz w:val="28"/>
          <w:szCs w:val="28"/>
        </w:rPr>
      </w:pPr>
      <w:r w:rsidRPr="007343FD">
        <w:rPr>
          <w:rFonts w:ascii="Times New Roman" w:hAnsi="Times New Roman" w:cs="Times New Roman"/>
          <w:sz w:val="28"/>
          <w:szCs w:val="28"/>
          <w:u w:val="single"/>
        </w:rPr>
        <w:t>Теория  (</w:t>
      </w:r>
      <w:r>
        <w:rPr>
          <w:rFonts w:ascii="Times New Roman" w:hAnsi="Times New Roman" w:cs="Times New Roman"/>
          <w:sz w:val="28"/>
          <w:szCs w:val="28"/>
          <w:u w:val="single"/>
        </w:rPr>
        <w:t>0,5</w:t>
      </w:r>
      <w:r w:rsidRPr="007343FD">
        <w:rPr>
          <w:rFonts w:ascii="Times New Roman" w:hAnsi="Times New Roman" w:cs="Times New Roman"/>
          <w:sz w:val="28"/>
          <w:szCs w:val="28"/>
          <w:u w:val="single"/>
        </w:rPr>
        <w:t xml:space="preserve"> час</w:t>
      </w:r>
      <w:r>
        <w:rPr>
          <w:rFonts w:ascii="Times New Roman" w:hAnsi="Times New Roman" w:cs="Times New Roman"/>
          <w:sz w:val="28"/>
          <w:szCs w:val="28"/>
          <w:u w:val="single"/>
        </w:rPr>
        <w:t>а</w:t>
      </w:r>
      <w:r w:rsidRPr="007343FD">
        <w:rPr>
          <w:rFonts w:ascii="Times New Roman" w:hAnsi="Times New Roman" w:cs="Times New Roman"/>
          <w:sz w:val="28"/>
          <w:szCs w:val="28"/>
          <w:u w:val="single"/>
        </w:rPr>
        <w:t>)</w:t>
      </w:r>
      <w:r>
        <w:rPr>
          <w:rFonts w:ascii="Times New Roman" w:hAnsi="Times New Roman" w:cs="Times New Roman"/>
          <w:sz w:val="28"/>
          <w:szCs w:val="28"/>
          <w:u w:val="single"/>
        </w:rPr>
        <w:t>:</w:t>
      </w:r>
      <w:r w:rsidRPr="00A10AF1">
        <w:rPr>
          <w:rFonts w:ascii="Times New Roman" w:hAnsi="Times New Roman" w:cs="Times New Roman"/>
          <w:sz w:val="28"/>
          <w:szCs w:val="28"/>
        </w:rPr>
        <w:t xml:space="preserve"> цель</w:t>
      </w:r>
      <w:r w:rsidRPr="007343FD">
        <w:rPr>
          <w:rFonts w:ascii="Times New Roman" w:hAnsi="Times New Roman" w:cs="Times New Roman"/>
          <w:sz w:val="28"/>
          <w:szCs w:val="28"/>
        </w:rPr>
        <w:t xml:space="preserve"> и задачи объединения. Режим работы. План занятий. Правила внутреннего </w:t>
      </w:r>
      <w:r>
        <w:rPr>
          <w:rFonts w:ascii="Times New Roman" w:hAnsi="Times New Roman" w:cs="Times New Roman"/>
          <w:sz w:val="28"/>
          <w:szCs w:val="28"/>
        </w:rPr>
        <w:t>распорядка учреждения</w:t>
      </w:r>
      <w:r w:rsidRPr="007343FD">
        <w:rPr>
          <w:rFonts w:ascii="Times New Roman" w:hAnsi="Times New Roman" w:cs="Times New Roman"/>
          <w:sz w:val="28"/>
          <w:szCs w:val="28"/>
        </w:rPr>
        <w:t xml:space="preserve">. Инструктаж по технике безопасности при работе на занятиях. </w:t>
      </w:r>
      <w:r>
        <w:rPr>
          <w:rFonts w:ascii="Times New Roman" w:hAnsi="Times New Roman" w:cs="Times New Roman"/>
          <w:sz w:val="28"/>
          <w:szCs w:val="28"/>
        </w:rPr>
        <w:t>Беседа о значении коллектива</w:t>
      </w:r>
    </w:p>
    <w:p w:rsidR="00E63103" w:rsidRDefault="00E63103" w:rsidP="00E63103">
      <w:pPr>
        <w:pStyle w:val="a8"/>
        <w:rPr>
          <w:bCs/>
          <w:sz w:val="28"/>
          <w:u w:val="single"/>
        </w:rPr>
      </w:pPr>
      <w:r w:rsidRPr="0062391B">
        <w:rPr>
          <w:bCs/>
          <w:sz w:val="28"/>
          <w:u w:val="single"/>
        </w:rPr>
        <w:t>Практика (</w:t>
      </w:r>
      <w:r>
        <w:rPr>
          <w:bCs/>
          <w:sz w:val="28"/>
          <w:u w:val="single"/>
        </w:rPr>
        <w:t xml:space="preserve">0,5 </w:t>
      </w:r>
      <w:r w:rsidRPr="0062391B">
        <w:rPr>
          <w:bCs/>
          <w:sz w:val="28"/>
          <w:u w:val="single"/>
        </w:rPr>
        <w:t>час</w:t>
      </w:r>
      <w:r>
        <w:rPr>
          <w:bCs/>
          <w:sz w:val="28"/>
          <w:u w:val="single"/>
        </w:rPr>
        <w:t>а</w:t>
      </w:r>
      <w:r w:rsidRPr="0062391B">
        <w:rPr>
          <w:bCs/>
          <w:sz w:val="28"/>
          <w:u w:val="single"/>
        </w:rPr>
        <w:t>):</w:t>
      </w:r>
      <w:r>
        <w:rPr>
          <w:bCs/>
          <w:sz w:val="28"/>
          <w:u w:val="single"/>
        </w:rPr>
        <w:t xml:space="preserve"> Упражнение «Необычное приветствие»</w:t>
      </w:r>
    </w:p>
    <w:p w:rsidR="00E63103" w:rsidRDefault="00E63103" w:rsidP="00E63103">
      <w:pPr>
        <w:pStyle w:val="a4"/>
        <w:jc w:val="both"/>
        <w:rPr>
          <w:rFonts w:ascii="Times New Roman" w:hAnsi="Times New Roman" w:cs="Times New Roman"/>
          <w:sz w:val="28"/>
          <w:szCs w:val="28"/>
        </w:rPr>
      </w:pPr>
      <w:r w:rsidRPr="00E63103">
        <w:rPr>
          <w:rStyle w:val="c5"/>
          <w:rFonts w:ascii="Georgia" w:hAnsi="Georgia"/>
          <w:color w:val="333333"/>
        </w:rPr>
        <w:t xml:space="preserve"> </w:t>
      </w:r>
      <w:r w:rsidRPr="00E63103">
        <w:rPr>
          <w:rFonts w:ascii="Times New Roman" w:hAnsi="Times New Roman" w:cs="Times New Roman"/>
          <w:b/>
          <w:bCs/>
          <w:sz w:val="28"/>
          <w:szCs w:val="28"/>
        </w:rPr>
        <w:t>Упражнение-разминка «Необычное приветствие».</w:t>
      </w:r>
      <w:r w:rsidRPr="00E63103">
        <w:rPr>
          <w:rFonts w:ascii="Times New Roman" w:hAnsi="Times New Roman" w:cs="Times New Roman"/>
          <w:sz w:val="28"/>
          <w:szCs w:val="28"/>
        </w:rPr>
        <w:t> </w:t>
      </w:r>
    </w:p>
    <w:p w:rsidR="00E63103" w:rsidRP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sz w:val="28"/>
          <w:szCs w:val="28"/>
        </w:rPr>
        <w:t>Участникам предлагается поприветствовать друг друга так, как это могли бы сделать жители далеких звезд.</w:t>
      </w:r>
    </w:p>
    <w:p w:rsid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b/>
          <w:bCs/>
          <w:sz w:val="28"/>
          <w:szCs w:val="28"/>
        </w:rPr>
        <w:t>Обсуждение:</w:t>
      </w:r>
      <w:r w:rsidRPr="00E63103">
        <w:rPr>
          <w:rFonts w:ascii="Times New Roman" w:hAnsi="Times New Roman" w:cs="Times New Roman"/>
          <w:sz w:val="28"/>
          <w:szCs w:val="28"/>
        </w:rPr>
        <w:t> Какие ощущения возникали у участников в процессе выполнения упражнения? Приветствия кого из участников оказались самыми оригинальными, доброжелательными, занимательными?</w:t>
      </w:r>
    </w:p>
    <w:p w:rsid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b/>
          <w:sz w:val="28"/>
          <w:szCs w:val="28"/>
        </w:rPr>
        <w:t>Игра «Миксер»</w:t>
      </w:r>
      <w:r w:rsidRPr="00E63103">
        <w:rPr>
          <w:rFonts w:ascii="Times New Roman" w:hAnsi="Times New Roman" w:cs="Times New Roman"/>
          <w:sz w:val="28"/>
          <w:szCs w:val="28"/>
        </w:rPr>
        <w:t xml:space="preserve"> </w:t>
      </w:r>
    </w:p>
    <w:p w:rsidR="00E63103" w:rsidRPr="007343FD" w:rsidRDefault="00E63103" w:rsidP="00E63103">
      <w:pPr>
        <w:pStyle w:val="a4"/>
        <w:jc w:val="both"/>
        <w:rPr>
          <w:rFonts w:ascii="Times New Roman" w:hAnsi="Times New Roman" w:cs="Times New Roman"/>
          <w:sz w:val="28"/>
          <w:szCs w:val="28"/>
        </w:rPr>
      </w:pPr>
      <w:r>
        <w:rPr>
          <w:rFonts w:ascii="Times New Roman" w:hAnsi="Times New Roman" w:cs="Times New Roman"/>
          <w:sz w:val="28"/>
          <w:szCs w:val="28"/>
        </w:rPr>
        <w:t>Входной контроль: анкетирование</w:t>
      </w:r>
    </w:p>
    <w:p w:rsidR="00E63103" w:rsidRDefault="00E63103" w:rsidP="00E63103">
      <w:pPr>
        <w:pStyle w:val="a4"/>
        <w:jc w:val="both"/>
        <w:rPr>
          <w:rFonts w:ascii="Times New Roman" w:hAnsi="Times New Roman" w:cs="Times New Roman"/>
          <w:b/>
          <w:sz w:val="28"/>
          <w:szCs w:val="28"/>
        </w:rPr>
      </w:pPr>
    </w:p>
    <w:p w:rsidR="00E63103" w:rsidRDefault="00E63103" w:rsidP="00E63103">
      <w:pPr>
        <w:pStyle w:val="a4"/>
        <w:jc w:val="both"/>
        <w:rPr>
          <w:rFonts w:ascii="Times New Roman" w:hAnsi="Times New Roman" w:cs="Times New Roman"/>
          <w:b/>
          <w:sz w:val="28"/>
          <w:szCs w:val="28"/>
        </w:rPr>
      </w:pPr>
      <w:r w:rsidRPr="00E63103">
        <w:rPr>
          <w:rFonts w:ascii="Times New Roman" w:hAnsi="Times New Roman" w:cs="Times New Roman"/>
          <w:b/>
          <w:sz w:val="28"/>
          <w:szCs w:val="28"/>
        </w:rPr>
        <w:t>Тема №2: Упражнения: «Солнце светит для тех, кто…», «Объелись меда», «Фигуры»</w:t>
      </w:r>
      <w:r>
        <w:rPr>
          <w:rFonts w:ascii="Times New Roman" w:hAnsi="Times New Roman" w:cs="Times New Roman"/>
          <w:b/>
          <w:sz w:val="28"/>
          <w:szCs w:val="28"/>
        </w:rPr>
        <w:t xml:space="preserve"> (1 час)</w:t>
      </w:r>
    </w:p>
    <w:p w:rsidR="00E63103" w:rsidRPr="00E63103" w:rsidRDefault="00E63103" w:rsidP="00E63103">
      <w:pPr>
        <w:pStyle w:val="a4"/>
        <w:jc w:val="both"/>
        <w:rPr>
          <w:rFonts w:ascii="Times New Roman" w:hAnsi="Times New Roman" w:cs="Times New Roman"/>
          <w:sz w:val="28"/>
          <w:szCs w:val="28"/>
          <w:u w:val="single"/>
        </w:rPr>
      </w:pPr>
      <w:r w:rsidRPr="00E63103">
        <w:rPr>
          <w:rFonts w:ascii="Times New Roman" w:hAnsi="Times New Roman" w:cs="Times New Roman"/>
          <w:sz w:val="28"/>
          <w:szCs w:val="28"/>
          <w:u w:val="single"/>
        </w:rPr>
        <w:t>Солнце светит для тех, кто...</w:t>
      </w:r>
    </w:p>
    <w:p w:rsidR="00E63103" w:rsidRP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sz w:val="28"/>
          <w:szCs w:val="28"/>
        </w:rPr>
        <w:t> Инструкция: Группа усаживается в тесный круг. Один из участников убирает свой стул, ставит его в стороне, а сам становится на середину круга.</w:t>
      </w:r>
    </w:p>
    <w:p w:rsidR="00E63103" w:rsidRP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sz w:val="28"/>
          <w:szCs w:val="28"/>
        </w:rPr>
        <w:t>Цель стоящего в центре – снова получить стул, на который можно сесть.</w:t>
      </w:r>
    </w:p>
    <w:p w:rsidR="00E63103" w:rsidRP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sz w:val="28"/>
          <w:szCs w:val="28"/>
        </w:rPr>
        <w:t>Человек в центре круга рассказывает что-нибудь о самом себе. Если сказанное справедливо по отношению к кому-либо из игроков, то он (или они) встает и меняется местами с говорившим.</w:t>
      </w:r>
    </w:p>
    <w:p w:rsidR="00E63103" w:rsidRP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sz w:val="28"/>
          <w:szCs w:val="28"/>
        </w:rPr>
        <w:t>Речь каждого выступающего начинается одной и той же фразой: «Солнце светит для каждого, кто...». Игра может начинаться с описания внешних атрибутов: «Солнце светит для каждого, кто носит голубые джинсы». Со временем игра может персонифицироваться, и тогда называются индивидуальные пристрастия и антипатии. («Солнце светит для каждого, кто... любит проводить отпуск на море... «) Хорошо, если члены группы вспомнят как о сильных, так и о слабых сторонах человеческого характера, пристрастиях, недостатках, успехах и неудачах, профессиональных интересах, счастье и разочарованиях в любви, даже политических убеждениях.</w:t>
      </w:r>
    </w:p>
    <w:p w:rsid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sz w:val="28"/>
          <w:szCs w:val="28"/>
        </w:rPr>
        <w:t>Играйте до тех пор, пока члены группы сохраняют активность. Эта игра дает возможность получить в сжатые сроки богатейшую информацию, которая потом может быть переработана Вами.</w:t>
      </w:r>
    </w:p>
    <w:p w:rsidR="00E63103" w:rsidRPr="00E63103" w:rsidRDefault="00E63103" w:rsidP="00E63103">
      <w:pPr>
        <w:pStyle w:val="a4"/>
        <w:rPr>
          <w:rFonts w:ascii="Times New Roman" w:hAnsi="Times New Roman" w:cs="Times New Roman"/>
          <w:sz w:val="28"/>
          <w:szCs w:val="28"/>
          <w:u w:val="single"/>
        </w:rPr>
      </w:pPr>
      <w:r w:rsidRPr="00E63103">
        <w:rPr>
          <w:rFonts w:ascii="Times New Roman" w:hAnsi="Times New Roman" w:cs="Times New Roman"/>
          <w:sz w:val="28"/>
          <w:szCs w:val="28"/>
          <w:u w:val="single"/>
        </w:rPr>
        <w:t>Объелись мёда</w:t>
      </w:r>
    </w:p>
    <w:p w:rsidR="00E63103" w:rsidRP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sz w:val="28"/>
          <w:szCs w:val="28"/>
        </w:rPr>
        <w:t>Инструкция: Участники делятся на пары и садятся на пол напротив друг друга. «Вы ели мёд и взялись за руки, а руки слиплись. Вам нужно встать, не расцепляя рук». Потом мёд ели впятером, всемером, вдесятером, и так далее, всем классом. При этом, все участники садятся близко-близко по кругу и также должны встать, не расцепляя рук.</w:t>
      </w:r>
    </w:p>
    <w:p w:rsidR="00E63103" w:rsidRDefault="00E63103" w:rsidP="00E63103">
      <w:pPr>
        <w:pStyle w:val="a4"/>
        <w:jc w:val="both"/>
        <w:rPr>
          <w:rFonts w:ascii="Times New Roman" w:hAnsi="Times New Roman" w:cs="Times New Roman"/>
          <w:sz w:val="28"/>
          <w:szCs w:val="28"/>
        </w:rPr>
      </w:pPr>
      <w:r w:rsidRPr="00E63103">
        <w:rPr>
          <w:rFonts w:ascii="Times New Roman" w:hAnsi="Times New Roman" w:cs="Times New Roman"/>
          <w:sz w:val="28"/>
          <w:szCs w:val="28"/>
          <w:u w:val="single"/>
        </w:rPr>
        <w:t>Фигуры</w:t>
      </w:r>
      <w:r w:rsidRPr="00E63103">
        <w:rPr>
          <w:rFonts w:ascii="Times New Roman" w:hAnsi="Times New Roman" w:cs="Times New Roman"/>
          <w:sz w:val="28"/>
          <w:szCs w:val="28"/>
        </w:rPr>
        <w:br/>
        <w:t>Инструкция: Каждый участник игры берется за веревку, связанную в кольцо; задача – с закрытыми глазами, переговариваясь, построить из этой веревки некую фигуру: более простую, геометрическую – квадрат, прямоугольник, круг, треугольник – или более сложную, требующую согласования внутренних образов – дерево (какое дерево – лиственное, хвойное?), собаку и т.д.</w:t>
      </w:r>
      <w:r w:rsidRPr="00E63103">
        <w:rPr>
          <w:rFonts w:ascii="Times New Roman" w:hAnsi="Times New Roman" w:cs="Times New Roman"/>
          <w:sz w:val="28"/>
          <w:szCs w:val="28"/>
        </w:rPr>
        <w:br/>
        <w:t xml:space="preserve">Комментарий: более сложный вариант: игроки закрывают глаза и не имеют права переговариваться. </w:t>
      </w:r>
    </w:p>
    <w:p w:rsidR="00E63103" w:rsidRDefault="00E63103" w:rsidP="00E63103">
      <w:pPr>
        <w:pStyle w:val="a4"/>
        <w:jc w:val="both"/>
        <w:rPr>
          <w:rFonts w:ascii="Times New Roman" w:hAnsi="Times New Roman" w:cs="Times New Roman"/>
          <w:sz w:val="28"/>
          <w:szCs w:val="28"/>
        </w:rPr>
      </w:pPr>
    </w:p>
    <w:p w:rsidR="00E63103" w:rsidRDefault="00E63103" w:rsidP="00E63103">
      <w:pPr>
        <w:pStyle w:val="a4"/>
        <w:jc w:val="both"/>
        <w:rPr>
          <w:rFonts w:ascii="Times New Roman" w:hAnsi="Times New Roman" w:cs="Times New Roman"/>
          <w:b/>
          <w:sz w:val="28"/>
          <w:szCs w:val="28"/>
        </w:rPr>
      </w:pPr>
      <w:r w:rsidRPr="00E63103">
        <w:rPr>
          <w:rFonts w:ascii="Times New Roman" w:hAnsi="Times New Roman" w:cs="Times New Roman"/>
          <w:b/>
          <w:sz w:val="28"/>
          <w:szCs w:val="28"/>
        </w:rPr>
        <w:t>Тема №3: Образовательная площадка «Мирись, мирись – больше не дерись!»</w:t>
      </w:r>
    </w:p>
    <w:p w:rsidR="00E63103" w:rsidRPr="00E63103" w:rsidRDefault="00E63103" w:rsidP="00E63103">
      <w:pPr>
        <w:pStyle w:val="a4"/>
        <w:ind w:firstLine="709"/>
        <w:contextualSpacing/>
        <w:jc w:val="both"/>
        <w:rPr>
          <w:rFonts w:ascii="Times New Roman" w:eastAsia="Times New Roman" w:hAnsi="Times New Roman"/>
          <w:sz w:val="28"/>
          <w:szCs w:val="28"/>
          <w:u w:val="single"/>
        </w:rPr>
      </w:pPr>
      <w:r w:rsidRPr="00E63103">
        <w:rPr>
          <w:rFonts w:ascii="Times New Roman" w:eastAsia="Times New Roman" w:hAnsi="Times New Roman"/>
          <w:sz w:val="28"/>
          <w:szCs w:val="28"/>
          <w:u w:val="single"/>
        </w:rPr>
        <w:t>Первое упражнение «Снежинка»</w:t>
      </w:r>
    </w:p>
    <w:p w:rsidR="00E63103" w:rsidRDefault="00E63103" w:rsidP="00E63103">
      <w:pPr>
        <w:pStyle w:val="a4"/>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У каждого на столе есть бумажная салфетка, вам необходимо с ней выполнять те манипуляции, о которых я прошу. Оторвите от салфетки правый верхний угол,  сложите ее пополам и оторвите правый верхний угол, снова сложите ее пополам и оторвите правый верхний угол. Молодцы. Разверните, пожалуйста, ваши салфетки, покажите их друг другу. </w:t>
      </w:r>
      <w:r w:rsidRPr="003D42CD">
        <w:rPr>
          <w:rFonts w:ascii="Times New Roman" w:eastAsia="Times New Roman" w:hAnsi="Times New Roman"/>
          <w:i/>
          <w:sz w:val="28"/>
          <w:szCs w:val="28"/>
        </w:rPr>
        <w:t>Обсуждение.</w:t>
      </w:r>
      <w:r>
        <w:rPr>
          <w:rFonts w:ascii="Times New Roman" w:eastAsia="Times New Roman" w:hAnsi="Times New Roman"/>
          <w:i/>
          <w:sz w:val="28"/>
          <w:szCs w:val="28"/>
        </w:rPr>
        <w:t xml:space="preserve"> </w:t>
      </w:r>
      <w:r>
        <w:rPr>
          <w:rFonts w:ascii="Times New Roman" w:eastAsia="Times New Roman" w:hAnsi="Times New Roman"/>
          <w:sz w:val="28"/>
          <w:szCs w:val="28"/>
        </w:rPr>
        <w:t xml:space="preserve">Что вы можете сказать о полученном  результате?  Правильно, несмотря на, то, что инструкция  была дана одна, результат получился разный, потому что мы все  </w:t>
      </w:r>
      <w:r>
        <w:rPr>
          <w:rFonts w:ascii="Times New Roman" w:eastAsia="Times New Roman" w:hAnsi="Times New Roman"/>
          <w:sz w:val="28"/>
          <w:szCs w:val="28"/>
        </w:rPr>
        <w:lastRenderedPageBreak/>
        <w:t xml:space="preserve">разные. Именно поэтому между людьми возникают конфликты. И решать эти конфликты можно по-разному? Как? </w:t>
      </w:r>
      <w:r w:rsidRPr="008527C5">
        <w:rPr>
          <w:rFonts w:ascii="Times New Roman" w:eastAsia="Times New Roman" w:hAnsi="Times New Roman"/>
          <w:i/>
          <w:sz w:val="28"/>
          <w:szCs w:val="28"/>
        </w:rPr>
        <w:t>(ответы детей)</w:t>
      </w:r>
      <w:r>
        <w:rPr>
          <w:rFonts w:ascii="Times New Roman" w:eastAsia="Times New Roman" w:hAnsi="Times New Roman"/>
          <w:sz w:val="28"/>
          <w:szCs w:val="28"/>
        </w:rPr>
        <w:t xml:space="preserve"> Мы остановимся на решении конфликтных ситуации с помощью ШСП, а помогает найти конструктивное решение конфликта…Медиатор. </w:t>
      </w:r>
    </w:p>
    <w:p w:rsidR="00E63103" w:rsidRPr="00E63103" w:rsidRDefault="00E63103" w:rsidP="00E63103">
      <w:pPr>
        <w:pStyle w:val="a4"/>
        <w:ind w:firstLine="709"/>
        <w:contextualSpacing/>
        <w:jc w:val="both"/>
        <w:rPr>
          <w:rFonts w:ascii="Times New Roman" w:eastAsia="Times New Roman" w:hAnsi="Times New Roman"/>
          <w:sz w:val="28"/>
          <w:szCs w:val="28"/>
          <w:u w:val="single"/>
        </w:rPr>
      </w:pPr>
      <w:r w:rsidRPr="00E63103">
        <w:rPr>
          <w:rFonts w:ascii="Times New Roman" w:eastAsia="Times New Roman" w:hAnsi="Times New Roman"/>
          <w:sz w:val="28"/>
          <w:szCs w:val="28"/>
          <w:u w:val="single"/>
        </w:rPr>
        <w:t>Управление «Рисование по инструкции»</w:t>
      </w:r>
    </w:p>
    <w:p w:rsidR="00E63103" w:rsidRDefault="00E63103" w:rsidP="00E63103">
      <w:pPr>
        <w:pStyle w:val="a4"/>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Для выполнения следующего задания вам необходимо разбиться на пары и встать спиной друг к другу. Один участник  в каждой паре получает карточку с изображением. Его задача инструктировать второго участника, таким образом, чтобы тот не видя картинки, смог бы воспроизвести изображение. </w:t>
      </w:r>
    </w:p>
    <w:p w:rsidR="00E63103" w:rsidRDefault="00E63103" w:rsidP="00E63103">
      <w:pPr>
        <w:pStyle w:val="a4"/>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Потом производится сравнение оригинала с полученной картинкой. </w:t>
      </w:r>
    </w:p>
    <w:p w:rsidR="00E63103" w:rsidRDefault="00E63103" w:rsidP="00E63103">
      <w:pPr>
        <w:pStyle w:val="a4"/>
        <w:ind w:firstLine="709"/>
        <w:contextualSpacing/>
        <w:jc w:val="both"/>
        <w:rPr>
          <w:rFonts w:ascii="Times New Roman" w:eastAsia="Times New Roman" w:hAnsi="Times New Roman"/>
          <w:sz w:val="28"/>
          <w:szCs w:val="28"/>
        </w:rPr>
      </w:pPr>
      <w:r w:rsidRPr="003D42CD">
        <w:rPr>
          <w:rFonts w:ascii="Times New Roman" w:eastAsia="Times New Roman" w:hAnsi="Times New Roman"/>
          <w:i/>
          <w:sz w:val="28"/>
          <w:szCs w:val="28"/>
        </w:rPr>
        <w:t>Обсуждение</w:t>
      </w:r>
      <w:r>
        <w:rPr>
          <w:rFonts w:ascii="Times New Roman" w:eastAsia="Times New Roman" w:hAnsi="Times New Roman"/>
          <w:i/>
          <w:sz w:val="28"/>
          <w:szCs w:val="28"/>
        </w:rPr>
        <w:t xml:space="preserve">. </w:t>
      </w:r>
      <w:r>
        <w:rPr>
          <w:rFonts w:ascii="Times New Roman" w:eastAsia="Times New Roman" w:hAnsi="Times New Roman"/>
          <w:sz w:val="28"/>
          <w:szCs w:val="28"/>
        </w:rPr>
        <w:t>Какие условия необходимы для того, чтобы смысл передаваемых сообщений одинаково понимал говорящий и слушающий.</w:t>
      </w:r>
    </w:p>
    <w:p w:rsidR="00E63103" w:rsidRPr="00E63103" w:rsidRDefault="00E63103" w:rsidP="00E63103">
      <w:pPr>
        <w:pStyle w:val="a4"/>
        <w:ind w:firstLine="709"/>
        <w:contextualSpacing/>
        <w:jc w:val="both"/>
        <w:rPr>
          <w:rFonts w:ascii="Times New Roman" w:eastAsia="Times New Roman" w:hAnsi="Times New Roman"/>
          <w:sz w:val="28"/>
          <w:szCs w:val="28"/>
          <w:u w:val="single"/>
        </w:rPr>
      </w:pPr>
      <w:r w:rsidRPr="00E63103">
        <w:rPr>
          <w:rFonts w:ascii="Times New Roman" w:eastAsia="Times New Roman" w:hAnsi="Times New Roman"/>
          <w:sz w:val="28"/>
          <w:szCs w:val="28"/>
          <w:u w:val="single"/>
        </w:rPr>
        <w:t xml:space="preserve">Игра «Вина» </w:t>
      </w:r>
    </w:p>
    <w:p w:rsidR="00E63103" w:rsidRDefault="00E63103" w:rsidP="00E63103">
      <w:pPr>
        <w:pStyle w:val="a4"/>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Я прошу выйти четырех человек.  Допустим, что вы - участники футбольной команды и  у каждого своя роль (выбирают надписи - тренер, вратарь, капитан команды, нападающий). Ваша команда проиграла решающий матч. Определите, кто виноват. Я полагаю, что команда проиграла, потому что тренер плохо подготовил команду. </w:t>
      </w:r>
      <w:r w:rsidRPr="002D5F05">
        <w:rPr>
          <w:rFonts w:ascii="Times New Roman" w:eastAsia="Times New Roman" w:hAnsi="Times New Roman"/>
          <w:i/>
          <w:sz w:val="28"/>
          <w:szCs w:val="28"/>
        </w:rPr>
        <w:t>(Далее участники передают вину членам команды и аргументируют свой выбор)</w:t>
      </w:r>
      <w:r>
        <w:rPr>
          <w:rFonts w:ascii="Times New Roman" w:eastAsia="Times New Roman" w:hAnsi="Times New Roman"/>
          <w:sz w:val="28"/>
          <w:szCs w:val="28"/>
        </w:rPr>
        <w:t xml:space="preserve">. По-прошествии  2-3 минут ведущий останавливает игру и  задает вопрос «Скажите, сколько может продолжаться это действие?» Правильно,  бесконечно. При каком условии этот круг можно остановить? Остановить это можно,  если хотя бы один из участников команды возьмет частично вину на себя. </w:t>
      </w:r>
      <w:r w:rsidRPr="00E63103">
        <w:rPr>
          <w:rFonts w:ascii="Times New Roman" w:eastAsia="Times New Roman" w:hAnsi="Times New Roman"/>
          <w:sz w:val="28"/>
          <w:szCs w:val="28"/>
        </w:rPr>
        <w:t xml:space="preserve">Роль медиатора помочь конфликтующим сторонам понять и принять свою вину.  </w:t>
      </w:r>
      <w:r w:rsidRPr="00E63103">
        <w:rPr>
          <w:rFonts w:ascii="Times New Roman" w:eastAsia="Times New Roman" w:hAnsi="Times New Roman"/>
          <w:i/>
          <w:sz w:val="24"/>
          <w:szCs w:val="28"/>
        </w:rPr>
        <w:t>Видеоролик апельсин.</w:t>
      </w:r>
    </w:p>
    <w:p w:rsidR="00E63103" w:rsidRPr="00E63103" w:rsidRDefault="00E63103" w:rsidP="00E63103">
      <w:pPr>
        <w:pStyle w:val="a4"/>
        <w:jc w:val="both"/>
        <w:rPr>
          <w:rFonts w:ascii="Times New Roman" w:hAnsi="Times New Roman" w:cs="Times New Roman"/>
          <w:b/>
          <w:sz w:val="28"/>
          <w:szCs w:val="28"/>
        </w:rPr>
      </w:pPr>
    </w:p>
    <w:p w:rsidR="00E63103" w:rsidRDefault="00E63103" w:rsidP="00E63103">
      <w:pPr>
        <w:pStyle w:val="a4"/>
        <w:jc w:val="both"/>
        <w:rPr>
          <w:rFonts w:ascii="Times New Roman" w:hAnsi="Times New Roman" w:cs="Times New Roman"/>
          <w:b/>
          <w:sz w:val="28"/>
          <w:szCs w:val="28"/>
        </w:rPr>
      </w:pPr>
      <w:r w:rsidRPr="00E63103">
        <w:rPr>
          <w:rFonts w:ascii="Times New Roman" w:hAnsi="Times New Roman" w:cs="Times New Roman"/>
          <w:b/>
          <w:sz w:val="28"/>
          <w:szCs w:val="28"/>
        </w:rPr>
        <w:t> Тема №4: Упражнения: «Скалолаз», «Болото», «Ритм»</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u w:val="single"/>
        </w:rPr>
        <w:t>Скалолаз</w:t>
      </w:r>
      <w:r w:rsidRPr="00E63103">
        <w:rPr>
          <w:rFonts w:ascii="Times New Roman" w:eastAsia="Times New Roman" w:hAnsi="Times New Roman"/>
          <w:sz w:val="28"/>
          <w:szCs w:val="28"/>
        </w:rPr>
        <w:br/>
        <w:t xml:space="preserve">Инструкция: Группа играющих встает на невысокую скамеечку плотно друг к другу, взявшись под локотки. По очереди каждый игрок должен будет пройти по краю скамеечки, держась за стоящих на ней людей, не оступаясь и не сталкивая со скамьи игроков.  </w:t>
      </w:r>
    </w:p>
    <w:p w:rsidR="00E63103" w:rsidRPr="00E63103" w:rsidRDefault="00E63103" w:rsidP="00E63103">
      <w:pPr>
        <w:pStyle w:val="a4"/>
        <w:contextualSpacing/>
        <w:jc w:val="both"/>
        <w:rPr>
          <w:rFonts w:ascii="Times New Roman" w:eastAsia="Times New Roman" w:hAnsi="Times New Roman"/>
          <w:sz w:val="28"/>
          <w:szCs w:val="28"/>
          <w:u w:val="single"/>
        </w:rPr>
      </w:pPr>
      <w:r w:rsidRPr="00E63103">
        <w:rPr>
          <w:rFonts w:ascii="Times New Roman" w:eastAsia="Times New Roman" w:hAnsi="Times New Roman"/>
          <w:sz w:val="28"/>
          <w:szCs w:val="28"/>
          <w:u w:val="single"/>
        </w:rPr>
        <w:t> Болото</w:t>
      </w:r>
    </w:p>
    <w:p w:rsidR="00E63103" w:rsidRPr="00E63103" w:rsidRDefault="00E63103" w:rsidP="00E63103">
      <w:pPr>
        <w:pStyle w:val="a4"/>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Инструкция: </w:t>
      </w:r>
      <w:r w:rsidRPr="00E63103">
        <w:rPr>
          <w:rFonts w:ascii="Times New Roman" w:eastAsia="Times New Roman" w:hAnsi="Times New Roman"/>
          <w:sz w:val="28"/>
          <w:szCs w:val="28"/>
        </w:rPr>
        <w:t>Две линии (бревна) являются берегами болота, пунктами А и Б соответственно. В болоте расположены три кочки. В распоряжении участников имеются 2 жерди.</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Задание</w:t>
      </w:r>
      <w:r>
        <w:rPr>
          <w:rFonts w:ascii="Times New Roman" w:eastAsia="Times New Roman" w:hAnsi="Times New Roman"/>
          <w:sz w:val="28"/>
          <w:szCs w:val="28"/>
        </w:rPr>
        <w:t xml:space="preserve">: </w:t>
      </w:r>
      <w:r w:rsidRPr="00E63103">
        <w:rPr>
          <w:rFonts w:ascii="Times New Roman" w:eastAsia="Times New Roman" w:hAnsi="Times New Roman"/>
          <w:sz w:val="28"/>
          <w:szCs w:val="28"/>
        </w:rPr>
        <w:t>Переправиться из пункта А в пункт Б всей командой, перемещаясь только по жердям и кочкам.</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Правила</w:t>
      </w:r>
      <w:r>
        <w:rPr>
          <w:rFonts w:ascii="Times New Roman" w:eastAsia="Times New Roman" w:hAnsi="Times New Roman"/>
          <w:sz w:val="28"/>
          <w:szCs w:val="28"/>
        </w:rPr>
        <w:t>:</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1.   запрещается касаться поверхности болота;</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2.   концы жердей могут опираться только на берега и кочки болота;</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3.   жерди можно перемещать только в направлении от пункта А к пункту Б.</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Дополнительные условия:</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   выполнение в полном молчании,</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   со «слепыми» участниками (часть участников проходит упражнение с завязанными глазами),</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   ограничение по времени выполнения,</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lastRenderedPageBreak/>
        <w:t>•   ограничение по количеству попыток,</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   со стаканом воды,</w:t>
      </w:r>
    </w:p>
    <w:p w:rsidR="00E63103" w:rsidRPr="00E63103" w:rsidRDefault="00E63103" w:rsidP="00E63103">
      <w:pPr>
        <w:pStyle w:val="a4"/>
        <w:contextualSpacing/>
        <w:jc w:val="both"/>
        <w:rPr>
          <w:rFonts w:ascii="Times New Roman" w:eastAsia="Times New Roman" w:hAnsi="Times New Roman"/>
          <w:sz w:val="28"/>
          <w:szCs w:val="28"/>
        </w:rPr>
      </w:pPr>
      <w:r w:rsidRPr="00E63103">
        <w:rPr>
          <w:rFonts w:ascii="Times New Roman" w:eastAsia="Times New Roman" w:hAnsi="Times New Roman"/>
          <w:sz w:val="28"/>
          <w:szCs w:val="28"/>
        </w:rPr>
        <w:t>•   две команды с 3 жердями идут навстречу друг другу.</w:t>
      </w:r>
    </w:p>
    <w:p w:rsidR="00E63103" w:rsidRPr="003C1717" w:rsidRDefault="00E63103" w:rsidP="003C1717">
      <w:pPr>
        <w:pStyle w:val="a4"/>
        <w:contextualSpacing/>
        <w:jc w:val="both"/>
        <w:rPr>
          <w:rFonts w:ascii="Times New Roman" w:eastAsia="Times New Roman" w:hAnsi="Times New Roman"/>
          <w:sz w:val="28"/>
          <w:szCs w:val="28"/>
          <w:u w:val="single"/>
        </w:rPr>
      </w:pPr>
      <w:r w:rsidRPr="003C1717">
        <w:rPr>
          <w:rFonts w:ascii="Times New Roman" w:eastAsia="Times New Roman" w:hAnsi="Times New Roman"/>
          <w:sz w:val="28"/>
          <w:szCs w:val="28"/>
          <w:u w:val="single"/>
        </w:rPr>
        <w:t>Ритм</w:t>
      </w:r>
    </w:p>
    <w:p w:rsidR="00E63103" w:rsidRPr="003C1717" w:rsidRDefault="00E63103" w:rsidP="003C1717">
      <w:pPr>
        <w:pStyle w:val="a4"/>
        <w:contextualSpacing/>
        <w:jc w:val="both"/>
        <w:rPr>
          <w:rFonts w:ascii="Times New Roman" w:eastAsia="Times New Roman" w:hAnsi="Times New Roman"/>
          <w:sz w:val="28"/>
          <w:szCs w:val="28"/>
        </w:rPr>
      </w:pPr>
      <w:r w:rsidRPr="003C1717">
        <w:rPr>
          <w:rFonts w:ascii="Times New Roman" w:eastAsia="Times New Roman" w:hAnsi="Times New Roman"/>
          <w:sz w:val="28"/>
          <w:szCs w:val="28"/>
        </w:rPr>
        <w:t xml:space="preserve">Инструкция: Игроки стоят в кругу, каждый хлопает в ладоши перед собой затем по ладошам соседей одновременно (повторение 8 раз). Далее ведущий дополняет ритмический рисунок хлопками (по коленям, за спиной  и т.д.) Участникам необходимо повторить рисунок и не сбиться. </w:t>
      </w:r>
    </w:p>
    <w:p w:rsidR="00E63103" w:rsidRDefault="00E63103" w:rsidP="00E63103">
      <w:pPr>
        <w:pStyle w:val="a4"/>
        <w:jc w:val="both"/>
        <w:rPr>
          <w:rFonts w:ascii="Times New Roman" w:hAnsi="Times New Roman" w:cs="Times New Roman"/>
          <w:b/>
          <w:sz w:val="28"/>
          <w:szCs w:val="28"/>
        </w:rPr>
      </w:pPr>
      <w:r w:rsidRPr="00E63103">
        <w:rPr>
          <w:rFonts w:ascii="Times New Roman" w:hAnsi="Times New Roman" w:cs="Times New Roman"/>
          <w:b/>
          <w:sz w:val="28"/>
          <w:szCs w:val="28"/>
        </w:rPr>
        <w:t>Тема №5: Упражнения: «Передача движения по кругу», «Приключение в лабиринте», «Присядания»</w:t>
      </w:r>
    </w:p>
    <w:p w:rsidR="003C1717" w:rsidRPr="003C1717" w:rsidRDefault="003C1717" w:rsidP="00E63103">
      <w:pPr>
        <w:pStyle w:val="a4"/>
        <w:contextualSpacing/>
        <w:jc w:val="both"/>
        <w:rPr>
          <w:rFonts w:ascii="Times New Roman" w:eastAsia="Times New Roman" w:hAnsi="Times New Roman"/>
          <w:sz w:val="28"/>
          <w:szCs w:val="28"/>
          <w:u w:val="single"/>
        </w:rPr>
      </w:pPr>
      <w:r w:rsidRPr="003C1717">
        <w:rPr>
          <w:rFonts w:ascii="Times New Roman" w:eastAsia="Times New Roman" w:hAnsi="Times New Roman"/>
          <w:sz w:val="28"/>
          <w:szCs w:val="28"/>
          <w:u w:val="single"/>
        </w:rPr>
        <w:t>Передача движения по кругу</w:t>
      </w:r>
    </w:p>
    <w:p w:rsidR="003C1717" w:rsidRDefault="003C1717" w:rsidP="00E63103">
      <w:pPr>
        <w:pStyle w:val="a4"/>
        <w:contextualSpacing/>
        <w:jc w:val="both"/>
        <w:rPr>
          <w:rFonts w:ascii="Times New Roman" w:eastAsia="Times New Roman" w:hAnsi="Times New Roman"/>
          <w:sz w:val="28"/>
          <w:szCs w:val="28"/>
        </w:rPr>
      </w:pPr>
      <w:r w:rsidRPr="003C1717">
        <w:rPr>
          <w:rFonts w:ascii="Times New Roman" w:eastAsia="Times New Roman" w:hAnsi="Times New Roman"/>
          <w:sz w:val="28"/>
          <w:szCs w:val="28"/>
        </w:rPr>
        <w:t>Участники садятся в круг. Один из участников группы начинает действие с воображаемым предметом так, чтобы его можно было продолжить. Сосед повторяет действие и продолжает его. Таким образом предмет обходит круг и возвращается к первому игроку. Тот называет переданный им предмет и каждый из участников называет, в свою очередь, что передавал именно он. После обсуждения упражнение повторяется еще раз.</w:t>
      </w:r>
    </w:p>
    <w:p w:rsidR="003C1717" w:rsidRPr="003C1717" w:rsidRDefault="003C1717" w:rsidP="00E63103">
      <w:pPr>
        <w:pStyle w:val="a4"/>
        <w:contextualSpacing/>
        <w:jc w:val="both"/>
        <w:rPr>
          <w:rFonts w:ascii="Times New Roman" w:eastAsia="Times New Roman" w:hAnsi="Times New Roman"/>
          <w:sz w:val="28"/>
          <w:szCs w:val="28"/>
          <w:u w:val="single"/>
        </w:rPr>
      </w:pPr>
      <w:r w:rsidRPr="003C1717">
        <w:rPr>
          <w:rFonts w:ascii="Times New Roman" w:eastAsia="Times New Roman" w:hAnsi="Times New Roman"/>
          <w:sz w:val="28"/>
          <w:szCs w:val="28"/>
          <w:u w:val="single"/>
        </w:rPr>
        <w:t>Приключения в лабиринте</w:t>
      </w:r>
    </w:p>
    <w:p w:rsidR="003C1717" w:rsidRDefault="003C1717" w:rsidP="00E63103">
      <w:pPr>
        <w:pStyle w:val="a4"/>
        <w:contextualSpacing/>
        <w:jc w:val="both"/>
        <w:rPr>
          <w:rFonts w:ascii="Times New Roman" w:eastAsia="Times New Roman" w:hAnsi="Times New Roman"/>
          <w:sz w:val="28"/>
          <w:szCs w:val="28"/>
        </w:rPr>
      </w:pPr>
      <w:r w:rsidRPr="003C1717">
        <w:rPr>
          <w:rFonts w:ascii="Times New Roman" w:eastAsia="Times New Roman" w:hAnsi="Times New Roman"/>
          <w:sz w:val="28"/>
          <w:szCs w:val="28"/>
        </w:rPr>
        <w:t>Участники разбиваются на пары (способы разделения на пары см. в конце методического пособия). Один человек из пары будет ведущим, другой ведомым. Ведомому завязывают глаза. После этого тренер организует тренинговое пространство – выстраивает полосу препятствий из стульев и столов. Инструкция: задача ведомого пройти по маршруту и не запутаться в лабиринте. Ведущий дает указания словами: влево, вправо, два шага в сторону и так далее. Ему нельзя касаться ведомого руками и как-то, кроме слов, руководить действиями партнера. Затем в паре участники меняются ролями и второй участник проходит лабиринт. Обсуждение: Доверяли ли Вы своему партнеру? Легко или сложно Вам было выполнить данное упражнение? Изменилось ли Ваше отношение к своему партнеру после выполнения упражнения?</w:t>
      </w:r>
    </w:p>
    <w:p w:rsidR="003C1717" w:rsidRPr="003C1717" w:rsidRDefault="003C1717" w:rsidP="00E63103">
      <w:pPr>
        <w:pStyle w:val="a4"/>
        <w:contextualSpacing/>
        <w:jc w:val="both"/>
        <w:rPr>
          <w:rFonts w:ascii="Times New Roman" w:eastAsia="Times New Roman" w:hAnsi="Times New Roman"/>
          <w:sz w:val="28"/>
          <w:szCs w:val="28"/>
          <w:u w:val="single"/>
        </w:rPr>
      </w:pPr>
      <w:r w:rsidRPr="003C1717">
        <w:rPr>
          <w:rFonts w:ascii="Times New Roman" w:eastAsia="Times New Roman" w:hAnsi="Times New Roman"/>
          <w:sz w:val="28"/>
          <w:szCs w:val="28"/>
          <w:u w:val="single"/>
        </w:rPr>
        <w:t xml:space="preserve">Приседания </w:t>
      </w:r>
    </w:p>
    <w:p w:rsidR="003C1717" w:rsidRDefault="003C1717" w:rsidP="00E63103">
      <w:pPr>
        <w:pStyle w:val="a4"/>
        <w:contextualSpacing/>
        <w:jc w:val="both"/>
        <w:rPr>
          <w:rFonts w:ascii="Times New Roman" w:eastAsia="Times New Roman" w:hAnsi="Times New Roman"/>
          <w:sz w:val="28"/>
          <w:szCs w:val="28"/>
        </w:rPr>
      </w:pPr>
      <w:r w:rsidRPr="003C1717">
        <w:rPr>
          <w:rFonts w:ascii="Times New Roman" w:eastAsia="Times New Roman" w:hAnsi="Times New Roman"/>
          <w:sz w:val="28"/>
          <w:szCs w:val="28"/>
        </w:rPr>
        <w:t>Участники приседают три раза, касаясь ягодицами пола. Подняться нужно без помощи рук. Затем участники становятся попарно, один напротив другого, руки – на плечах друг друга, носки касаются носков. Нужно присесть, касаясь ягодицами земли, подняться. Обсуждение: Когда легче было выполнить это упражнение? Одному? Вдвоем? Что помогало вам быстро подняться? Затем участники встают в круг, руки на плечах друг друга, носки касаются носков. Присесть точно так же, как и при упражнении в парах. Ведущий: «Что нужно сделать, чтобы подняться всем вместе?» Команда может отработать несколько стратегий. Если возникнут трудности, ведущий может дать подсказку: сделать круг уже. Обсуждение: Что помогло вам выполнить это упражнение? (Вывод: когда мы ближе друг к другу, мы можем все.)</w:t>
      </w:r>
    </w:p>
    <w:p w:rsidR="003C1717" w:rsidRDefault="003C1717" w:rsidP="00E63103">
      <w:pPr>
        <w:pStyle w:val="a4"/>
        <w:contextualSpacing/>
        <w:jc w:val="both"/>
        <w:rPr>
          <w:rFonts w:ascii="Times New Roman" w:eastAsia="Times New Roman" w:hAnsi="Times New Roman"/>
          <w:sz w:val="28"/>
          <w:szCs w:val="28"/>
        </w:rPr>
      </w:pPr>
    </w:p>
    <w:p w:rsidR="003C1717" w:rsidRDefault="003C1717" w:rsidP="00E63103">
      <w:pPr>
        <w:pStyle w:val="a4"/>
        <w:jc w:val="both"/>
        <w:rPr>
          <w:rFonts w:ascii="Times New Roman" w:hAnsi="Times New Roman" w:cs="Times New Roman"/>
          <w:b/>
          <w:sz w:val="28"/>
          <w:szCs w:val="28"/>
        </w:rPr>
      </w:pPr>
      <w:r w:rsidRPr="003C1717">
        <w:rPr>
          <w:rFonts w:ascii="Times New Roman" w:hAnsi="Times New Roman" w:cs="Times New Roman"/>
          <w:b/>
          <w:sz w:val="28"/>
          <w:szCs w:val="28"/>
        </w:rPr>
        <w:t>Тема №6: Упражнения: «Все делаем синхронно», «Вавилонская башня», «Город группы»</w:t>
      </w:r>
    </w:p>
    <w:p w:rsidR="00BC5F56" w:rsidRDefault="00BC5F56" w:rsidP="00E63103">
      <w:pPr>
        <w:pStyle w:val="a4"/>
        <w:jc w:val="both"/>
        <w:rPr>
          <w:rFonts w:ascii="Times New Roman" w:hAnsi="Times New Roman" w:cs="Times New Roman"/>
          <w:sz w:val="28"/>
          <w:szCs w:val="28"/>
          <w:u w:val="single"/>
        </w:rPr>
      </w:pPr>
      <w:r w:rsidRPr="00BC5F56">
        <w:rPr>
          <w:rFonts w:ascii="Times New Roman" w:hAnsi="Times New Roman" w:cs="Times New Roman"/>
          <w:sz w:val="28"/>
          <w:szCs w:val="28"/>
          <w:u w:val="single"/>
        </w:rPr>
        <w:t>Все делаем синхронно</w:t>
      </w:r>
    </w:p>
    <w:p w:rsidR="00BC5F56" w:rsidRPr="00BC5F56" w:rsidRDefault="00BC5F56" w:rsidP="00E63103">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lastRenderedPageBreak/>
        <w:t>Ведущий дает задание игрокам по очереди выполнить какое-либо действие, к примеру, сесть, вытянуть руки, повращать головой, поднять одну ногу, взять ручку и т.д. Задача остальных – выполнить синхронно вместе с первым игроком то же самое действие. Синхронность здесь является показателем того, насколько люди в коллективе чувствуют друг друга, как понимают друг друга без слов. Заодно у всех поднимается настроение, ведь порой групповое выполнение какого-то действия выглядит очень комично, да и выдумщиков в командах встречается немало.</w:t>
      </w:r>
    </w:p>
    <w:p w:rsidR="003C1717" w:rsidRPr="003C1717" w:rsidRDefault="003C1717" w:rsidP="00E63103">
      <w:pPr>
        <w:pStyle w:val="a4"/>
        <w:contextualSpacing/>
        <w:jc w:val="both"/>
        <w:rPr>
          <w:rFonts w:ascii="Times New Roman" w:eastAsia="Times New Roman" w:hAnsi="Times New Roman"/>
          <w:sz w:val="28"/>
          <w:szCs w:val="28"/>
          <w:u w:val="single"/>
        </w:rPr>
      </w:pPr>
      <w:r w:rsidRPr="003C1717">
        <w:rPr>
          <w:rFonts w:ascii="Times New Roman" w:eastAsia="Times New Roman" w:hAnsi="Times New Roman"/>
          <w:sz w:val="28"/>
          <w:szCs w:val="28"/>
          <w:u w:val="single"/>
        </w:rPr>
        <w:t>Вавилонская башня</w:t>
      </w:r>
    </w:p>
    <w:p w:rsidR="003C1717" w:rsidRDefault="003C1717" w:rsidP="00E63103">
      <w:pPr>
        <w:pStyle w:val="a4"/>
        <w:contextualSpacing/>
        <w:jc w:val="both"/>
        <w:rPr>
          <w:rFonts w:ascii="Times New Roman" w:eastAsia="Times New Roman" w:hAnsi="Times New Roman"/>
          <w:sz w:val="28"/>
          <w:szCs w:val="28"/>
        </w:rPr>
      </w:pPr>
      <w:r w:rsidRPr="003C1717">
        <w:rPr>
          <w:rFonts w:ascii="Times New Roman" w:eastAsia="Times New Roman" w:hAnsi="Times New Roman"/>
          <w:sz w:val="28"/>
          <w:szCs w:val="28"/>
        </w:rPr>
        <w:t xml:space="preserve"> Участники делятся на 2 команды. Каждому члену команды дается индивидуальное задание. Индивидуальные задания: кратко прописаны на отдельных листах, каждый лист является строго конфиденциальным для одного участника. Например, «Башня должна иметь 10 этажей» – листок с такой надписью вручается одному участнику тренинга, он не имеет права никому его показывать, обязан сделать так, чтобы нарисованная совместно башня имела именно 10 этажей. Второе задание: «Вся башня имеет коричневый контур» – это задание для следующего участника. «Над башней развивается синий флаг», «В башне всего 6 окон» и т.д. Участникам запрещено разговаривать и вообще как-нибудь использовать голос. Необходимо совместно нарисовать Вавилонскую башню. Время выполнения ограничено (5-7 минут). Обсуждение: Трудно ли было выполнять задание? Что показалось трудным? Успешно ли было взаимодействие в группе? Благодаря чему? Реквизит: цветные маркеры, ватман, заготовленные заранее индивидуальные задания</w:t>
      </w:r>
      <w:r>
        <w:rPr>
          <w:rFonts w:ascii="Times New Roman" w:eastAsia="Times New Roman" w:hAnsi="Times New Roman"/>
          <w:sz w:val="28"/>
          <w:szCs w:val="28"/>
        </w:rPr>
        <w:t>.</w:t>
      </w:r>
    </w:p>
    <w:p w:rsidR="00BC5F56" w:rsidRPr="00BC5F56" w:rsidRDefault="00BC5F56" w:rsidP="00E63103">
      <w:pPr>
        <w:pStyle w:val="a4"/>
        <w:contextualSpacing/>
        <w:jc w:val="both"/>
        <w:rPr>
          <w:rFonts w:ascii="Times New Roman" w:eastAsia="Times New Roman" w:hAnsi="Times New Roman"/>
          <w:sz w:val="28"/>
          <w:szCs w:val="28"/>
          <w:u w:val="single"/>
        </w:rPr>
      </w:pPr>
      <w:r w:rsidRPr="00BC5F56">
        <w:rPr>
          <w:rFonts w:ascii="Times New Roman" w:eastAsia="Times New Roman" w:hAnsi="Times New Roman"/>
          <w:sz w:val="28"/>
          <w:szCs w:val="28"/>
          <w:u w:val="single"/>
        </w:rPr>
        <w:t>Город группы</w:t>
      </w:r>
    </w:p>
    <w:p w:rsidR="00BC5F56" w:rsidRDefault="003C1717" w:rsidP="00E63103">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t xml:space="preserve"> Данное упражнение предполагает одновременное рисование в пределах общей территории: города группы. Ведущий: «предлагаю нарисовать город нашей группы и поселить себя в нем. В городе может быть инфраструктура – кафе, магазины и т.д. В черте города может быть лес, река, озеро, парк. Не ограничивайте себя в творчестве» (на выполнение задания отводится 20 минут). После того, как участники закончат рисовать, рисунок «города группы» кладется в центр круга. Обсуждение: </w:t>
      </w:r>
    </w:p>
    <w:p w:rsidR="00BC5F56" w:rsidRDefault="003C1717" w:rsidP="00E63103">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sym w:font="Symbol" w:char="F0B7"/>
      </w:r>
      <w:r w:rsidRPr="00BC5F56">
        <w:rPr>
          <w:rFonts w:ascii="Times New Roman" w:eastAsia="Times New Roman" w:hAnsi="Times New Roman"/>
          <w:sz w:val="28"/>
          <w:szCs w:val="28"/>
        </w:rPr>
        <w:t xml:space="preserve"> Почему ты выбрал данное место для "строительства" своего дома? </w:t>
      </w:r>
      <w:r w:rsidRPr="00BC5F56">
        <w:rPr>
          <w:rFonts w:ascii="Times New Roman" w:eastAsia="Times New Roman" w:hAnsi="Times New Roman"/>
          <w:sz w:val="28"/>
          <w:szCs w:val="28"/>
        </w:rPr>
        <w:sym w:font="Symbol" w:char="F0B7"/>
      </w:r>
      <w:r w:rsidRPr="00BC5F56">
        <w:rPr>
          <w:rFonts w:ascii="Times New Roman" w:eastAsia="Times New Roman" w:hAnsi="Times New Roman"/>
          <w:sz w:val="28"/>
          <w:szCs w:val="28"/>
        </w:rPr>
        <w:t xml:space="preserve"> Ты поместил себя в центр листа на краю? Почему? </w:t>
      </w:r>
    </w:p>
    <w:p w:rsidR="00BC5F56" w:rsidRDefault="003C1717" w:rsidP="00E63103">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sym w:font="Symbol" w:char="F0B7"/>
      </w:r>
      <w:r w:rsidRPr="00BC5F56">
        <w:rPr>
          <w:rFonts w:ascii="Times New Roman" w:eastAsia="Times New Roman" w:hAnsi="Times New Roman"/>
          <w:sz w:val="28"/>
          <w:szCs w:val="28"/>
        </w:rPr>
        <w:t xml:space="preserve"> С кем рядом ты построил свой дом? </w:t>
      </w:r>
    </w:p>
    <w:p w:rsidR="00BC5F56" w:rsidRDefault="003C1717" w:rsidP="00E63103">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sym w:font="Symbol" w:char="F0B7"/>
      </w:r>
      <w:r w:rsidRPr="00BC5F56">
        <w:rPr>
          <w:rFonts w:ascii="Times New Roman" w:eastAsia="Times New Roman" w:hAnsi="Times New Roman"/>
          <w:sz w:val="28"/>
          <w:szCs w:val="28"/>
        </w:rPr>
        <w:t xml:space="preserve"> Участники "поселили" свои персонажи в свои дома или в построенные кем-то другим? И почему?</w:t>
      </w:r>
    </w:p>
    <w:p w:rsidR="00BC5F56" w:rsidRDefault="003C1717" w:rsidP="00E63103">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sym w:font="Symbol" w:char="F0B7"/>
      </w:r>
      <w:r w:rsidRPr="00BC5F56">
        <w:rPr>
          <w:rFonts w:ascii="Times New Roman" w:eastAsia="Times New Roman" w:hAnsi="Times New Roman"/>
          <w:sz w:val="28"/>
          <w:szCs w:val="28"/>
        </w:rPr>
        <w:t xml:space="preserve"> Какую лепту ты внес в общий рисунок? </w:t>
      </w:r>
      <w:r w:rsidR="00BC5F56">
        <w:rPr>
          <w:rFonts w:ascii="Times New Roman" w:eastAsia="Times New Roman" w:hAnsi="Times New Roman"/>
          <w:sz w:val="28"/>
          <w:szCs w:val="28"/>
        </w:rPr>
        <w:br/>
      </w:r>
      <w:r w:rsidRPr="00BC5F56">
        <w:rPr>
          <w:rFonts w:ascii="Times New Roman" w:eastAsia="Times New Roman" w:hAnsi="Times New Roman"/>
          <w:sz w:val="28"/>
          <w:szCs w:val="28"/>
        </w:rPr>
        <w:sym w:font="Symbol" w:char="F0B7"/>
      </w:r>
      <w:r w:rsidRPr="00BC5F56">
        <w:rPr>
          <w:rFonts w:ascii="Times New Roman" w:eastAsia="Times New Roman" w:hAnsi="Times New Roman"/>
          <w:sz w:val="28"/>
          <w:szCs w:val="28"/>
        </w:rPr>
        <w:t xml:space="preserve"> Какую роль ты выполнял в процессе работы? Какую роль выполняли другие? Выявился ли лидер в процессе работы? </w:t>
      </w:r>
    </w:p>
    <w:p w:rsidR="003C1717" w:rsidRPr="003C1717" w:rsidRDefault="003C1717" w:rsidP="00E63103">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sym w:font="Symbol" w:char="F0B7"/>
      </w:r>
      <w:r w:rsidRPr="00BC5F56">
        <w:rPr>
          <w:rFonts w:ascii="Times New Roman" w:eastAsia="Times New Roman" w:hAnsi="Times New Roman"/>
          <w:sz w:val="28"/>
          <w:szCs w:val="28"/>
        </w:rPr>
        <w:t xml:space="preserve"> Комфортно ли тебе было работать с одногруппниками? Реквизит: ватман, цветные карандаши, фломастеры.</w:t>
      </w:r>
    </w:p>
    <w:p w:rsidR="003C1717" w:rsidRPr="003C1717" w:rsidRDefault="003C1717" w:rsidP="00E63103">
      <w:pPr>
        <w:pStyle w:val="a4"/>
        <w:jc w:val="both"/>
        <w:rPr>
          <w:rFonts w:ascii="Times New Roman" w:hAnsi="Times New Roman" w:cs="Times New Roman"/>
          <w:b/>
          <w:sz w:val="28"/>
          <w:szCs w:val="28"/>
        </w:rPr>
      </w:pPr>
    </w:p>
    <w:p w:rsidR="003C1717" w:rsidRPr="003C1717" w:rsidRDefault="003C1717" w:rsidP="00E63103">
      <w:pPr>
        <w:pStyle w:val="a4"/>
        <w:jc w:val="both"/>
        <w:rPr>
          <w:rFonts w:ascii="Times New Roman" w:hAnsi="Times New Roman" w:cs="Times New Roman"/>
          <w:b/>
          <w:sz w:val="28"/>
          <w:szCs w:val="28"/>
        </w:rPr>
      </w:pPr>
      <w:r w:rsidRPr="003C1717">
        <w:rPr>
          <w:rFonts w:ascii="Times New Roman" w:hAnsi="Times New Roman" w:cs="Times New Roman"/>
          <w:b/>
          <w:sz w:val="28"/>
          <w:szCs w:val="28"/>
        </w:rPr>
        <w:t>Тема №</w:t>
      </w:r>
      <w:r>
        <w:rPr>
          <w:rFonts w:ascii="Times New Roman" w:hAnsi="Times New Roman" w:cs="Times New Roman"/>
          <w:b/>
          <w:sz w:val="28"/>
          <w:szCs w:val="28"/>
        </w:rPr>
        <w:t>7</w:t>
      </w:r>
      <w:r w:rsidRPr="003C1717">
        <w:rPr>
          <w:rFonts w:ascii="Times New Roman" w:hAnsi="Times New Roman" w:cs="Times New Roman"/>
          <w:b/>
          <w:sz w:val="28"/>
          <w:szCs w:val="28"/>
        </w:rPr>
        <w:t xml:space="preserve">: Упражнения: «Циферблат», «Живое зеркало», «Коллективный счет» </w:t>
      </w:r>
    </w:p>
    <w:p w:rsidR="00BC5F56" w:rsidRPr="00BC5F56" w:rsidRDefault="00BC5F56" w:rsidP="00BC5F56">
      <w:pPr>
        <w:pStyle w:val="a4"/>
        <w:contextualSpacing/>
        <w:jc w:val="both"/>
        <w:rPr>
          <w:rFonts w:ascii="Times New Roman" w:eastAsia="Times New Roman" w:hAnsi="Times New Roman"/>
          <w:sz w:val="28"/>
          <w:szCs w:val="28"/>
          <w:u w:val="single"/>
        </w:rPr>
      </w:pPr>
      <w:r w:rsidRPr="00BC5F56">
        <w:rPr>
          <w:rFonts w:ascii="Times New Roman" w:eastAsia="Times New Roman" w:hAnsi="Times New Roman"/>
          <w:sz w:val="28"/>
          <w:szCs w:val="28"/>
          <w:u w:val="single"/>
        </w:rPr>
        <w:t>Циферблат</w:t>
      </w:r>
    </w:p>
    <w:p w:rsidR="00BC5F56" w:rsidRDefault="00BC5F56" w:rsidP="00BC5F56">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lastRenderedPageBreak/>
        <w:t xml:space="preserve"> Инструкция: Участники, сидящие в кругу, образуют «циферблат часов» — каждый из них соответствует определенной цифре. Проще всего, если участников 12 — тогда каждому соответствует одна цифра. При другом числе играющих кому-то придется изображать 2 цифры или, наоборот, на какие-либо цифры придется по 2 человека. Это несколько осложнит игру, но и сделает ее более интересной. Если участников более 18, то целесообразно сделать сразу 2 циферблата. После этого кто-нибудь заказывает время, а «циферблат» его показывает — сначала встает и хлопает в ладоши тот, на чью цифру пришлось показание часовой стрелки, затем — минутной. Первые 1-2 заказа времени может сделать ведущий, потом — каждый из участников по кругу.</w:t>
      </w:r>
    </w:p>
    <w:p w:rsidR="00BC5F56" w:rsidRPr="00BC5F56" w:rsidRDefault="00BC5F56" w:rsidP="00BC5F56">
      <w:pPr>
        <w:pStyle w:val="a4"/>
        <w:contextualSpacing/>
        <w:jc w:val="both"/>
        <w:rPr>
          <w:rFonts w:ascii="Times New Roman" w:eastAsia="Times New Roman" w:hAnsi="Times New Roman"/>
          <w:sz w:val="28"/>
          <w:szCs w:val="28"/>
          <w:u w:val="single"/>
        </w:rPr>
      </w:pPr>
      <w:r w:rsidRPr="00BC5F56">
        <w:rPr>
          <w:rFonts w:ascii="Times New Roman" w:eastAsia="Times New Roman" w:hAnsi="Times New Roman"/>
          <w:sz w:val="28"/>
          <w:szCs w:val="28"/>
          <w:u w:val="single"/>
        </w:rPr>
        <w:t>Живое зеркало</w:t>
      </w:r>
    </w:p>
    <w:p w:rsidR="00BC5F56" w:rsidRPr="00BC5F56" w:rsidRDefault="00BC5F56" w:rsidP="00BC5F56">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t>Инструкция: Участники объединяются в тройки. Включается музыка, и один человек из каждой тройки начинает совершать под нее любые движения, которые ему хочется. Два других участника выступают в роли «живого зеркала» — повторяют все его движения (1,5-2 минуты).</w:t>
      </w:r>
    </w:p>
    <w:p w:rsidR="00BC5F56" w:rsidRPr="00BC5F56" w:rsidRDefault="00BC5F56" w:rsidP="00BC5F56">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t>Потом роли меняются, так чтобы в активной позиции побывал каждый из участников.</w:t>
      </w:r>
    </w:p>
    <w:p w:rsidR="00BC5F56" w:rsidRPr="00BC5F56" w:rsidRDefault="00BC5F56" w:rsidP="00BC5F56">
      <w:pPr>
        <w:pStyle w:val="a4"/>
        <w:contextualSpacing/>
        <w:jc w:val="both"/>
        <w:rPr>
          <w:rFonts w:ascii="Times New Roman" w:eastAsia="Times New Roman" w:hAnsi="Times New Roman"/>
          <w:sz w:val="28"/>
          <w:szCs w:val="28"/>
          <w:u w:val="single"/>
        </w:rPr>
      </w:pPr>
      <w:r w:rsidRPr="00BC5F56">
        <w:rPr>
          <w:u w:val="single"/>
        </w:rPr>
        <w:t> </w:t>
      </w:r>
      <w:r w:rsidRPr="00BC5F56">
        <w:rPr>
          <w:rFonts w:ascii="Times New Roman" w:eastAsia="Times New Roman" w:hAnsi="Times New Roman"/>
          <w:sz w:val="28"/>
          <w:szCs w:val="28"/>
          <w:u w:val="single"/>
        </w:rPr>
        <w:t>Коллективный счет</w:t>
      </w:r>
    </w:p>
    <w:p w:rsidR="00BC5F56" w:rsidRPr="00BC5F56" w:rsidRDefault="00BC5F56" w:rsidP="00BC5F56">
      <w:pPr>
        <w:pStyle w:val="a4"/>
        <w:contextualSpacing/>
        <w:jc w:val="both"/>
        <w:rPr>
          <w:rFonts w:ascii="Times New Roman" w:eastAsia="Times New Roman" w:hAnsi="Times New Roman"/>
          <w:sz w:val="28"/>
          <w:szCs w:val="28"/>
        </w:rPr>
      </w:pPr>
      <w:r w:rsidRPr="00BC5F56">
        <w:rPr>
          <w:rFonts w:ascii="Times New Roman" w:eastAsia="Times New Roman" w:hAnsi="Times New Roman"/>
          <w:sz w:val="28"/>
          <w:szCs w:val="28"/>
        </w:rPr>
        <w:t>Инструкция: Участникам, не глядя друг на друга, необходимо называть по порядку числа натурального ряда, старясь добраться до больших чисел. При этом участникам неизвестно, кто начинает счет и кто называет следующее число; один участник не может называть два числа подряд; если следующее по порядку число назовут одновременно несколько участников, счет начинается сначала, с единицы. Запрещается каким-либо способом договариваться между собой. Ведущий подчеркивает, что каждый должен постараться уловить настроение других и решить стоит ли ему говорить или лучше промолчать. Особо подчеркивается, что чем сплочённые группа, тем до больших чисел она досчитывает.</w:t>
      </w:r>
    </w:p>
    <w:p w:rsidR="00BC5F56" w:rsidRDefault="00BC5F56" w:rsidP="00BC5F56">
      <w:pPr>
        <w:widowControl w:val="0"/>
      </w:pPr>
      <w:r>
        <w:t> </w:t>
      </w:r>
    </w:p>
    <w:p w:rsidR="00FF2912" w:rsidRPr="00BC5F56" w:rsidRDefault="003C1717" w:rsidP="00BC5F56">
      <w:pPr>
        <w:widowControl w:val="0"/>
      </w:pPr>
      <w:r w:rsidRPr="003C1717">
        <w:rPr>
          <w:rFonts w:ascii="Times New Roman" w:hAnsi="Times New Roman" w:cs="Times New Roman"/>
          <w:b/>
          <w:sz w:val="28"/>
          <w:szCs w:val="28"/>
        </w:rPr>
        <w:t>Итоговая игра «Мы команда»</w:t>
      </w:r>
      <w:r>
        <w:rPr>
          <w:rFonts w:ascii="Times New Roman" w:hAnsi="Times New Roman" w:cs="Times New Roman"/>
          <w:b/>
          <w:sz w:val="28"/>
          <w:szCs w:val="28"/>
        </w:rPr>
        <w:t xml:space="preserve"> (1 час</w:t>
      </w:r>
      <w:r w:rsidR="00BC5F56">
        <w:rPr>
          <w:rFonts w:ascii="Times New Roman" w:hAnsi="Times New Roman" w:cs="Times New Roman"/>
          <w:b/>
          <w:sz w:val="28"/>
          <w:szCs w:val="28"/>
        </w:rPr>
        <w:t>)</w:t>
      </w:r>
    </w:p>
    <w:p w:rsidR="00763D6B" w:rsidRDefault="00763D6B" w:rsidP="00763D6B">
      <w:pPr>
        <w:contextualSpacing/>
        <w:rPr>
          <w:rFonts w:ascii="Times New Roman" w:eastAsia="Calibri" w:hAnsi="Times New Roman" w:cs="Times New Roman"/>
          <w:b/>
          <w:sz w:val="28"/>
          <w:szCs w:val="24"/>
          <w:shd w:val="clear" w:color="auto" w:fill="FFFFFF"/>
        </w:rPr>
      </w:pPr>
      <w:r w:rsidRPr="004D237A">
        <w:rPr>
          <w:rFonts w:ascii="Times New Roman" w:eastAsia="Calibri" w:hAnsi="Times New Roman" w:cs="Times New Roman"/>
          <w:b/>
          <w:sz w:val="28"/>
          <w:szCs w:val="24"/>
          <w:shd w:val="clear" w:color="auto" w:fill="FFFFFF"/>
        </w:rPr>
        <w:t>1.4. Планируемые результаты</w:t>
      </w:r>
    </w:p>
    <w:p w:rsidR="00763D6B" w:rsidRPr="00913213" w:rsidRDefault="00763D6B" w:rsidP="00763D6B">
      <w:pPr>
        <w:shd w:val="clear" w:color="auto" w:fill="FFFFFF"/>
        <w:spacing w:after="0" w:line="240" w:lineRule="auto"/>
        <w:ind w:left="568" w:firstLine="426"/>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i/>
          <w:iCs/>
          <w:color w:val="000000"/>
          <w:sz w:val="28"/>
          <w:szCs w:val="24"/>
          <w:lang w:eastAsia="ru-RU"/>
        </w:rPr>
        <w:t>Личностные:</w:t>
      </w:r>
    </w:p>
    <w:p w:rsidR="00763D6B" w:rsidRPr="00913213" w:rsidRDefault="00763D6B" w:rsidP="00763D6B">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формирование осознанного, уважительного и доброжелательного отношения к другому человеку, его мнению, способности вести диалог с другими людьми и достигать в нём взаимопонимания;</w:t>
      </w:r>
    </w:p>
    <w:p w:rsidR="00763D6B" w:rsidRPr="00913213" w:rsidRDefault="00763D6B" w:rsidP="00763D6B">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освоение социальных норм, правил поведения, ролей и форм социальной жизни в группах и сообществах;</w:t>
      </w:r>
    </w:p>
    <w:p w:rsidR="00763D6B" w:rsidRPr="00913213" w:rsidRDefault="00763D6B" w:rsidP="00763D6B">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формирование коммуникативной компетентности в общении и сотрудничестве со сверстниками;</w:t>
      </w:r>
    </w:p>
    <w:p w:rsidR="00763D6B" w:rsidRPr="00913213" w:rsidRDefault="00763D6B" w:rsidP="00763D6B">
      <w:pPr>
        <w:shd w:val="clear" w:color="auto" w:fill="FFFFFF"/>
        <w:spacing w:after="0" w:line="240" w:lineRule="auto"/>
        <w:ind w:left="992" w:hanging="992"/>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формирование ценности здорового и безопасного образа жизни; усвоение правил индивидуального и коллективного безопасного поведения</w:t>
      </w:r>
    </w:p>
    <w:p w:rsidR="00763D6B" w:rsidRPr="00913213" w:rsidRDefault="00763D6B" w:rsidP="00763D6B">
      <w:pPr>
        <w:shd w:val="clear" w:color="auto" w:fill="FFFFFF"/>
        <w:spacing w:after="0" w:line="240" w:lineRule="auto"/>
        <w:ind w:left="568" w:firstLine="426"/>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i/>
          <w:iCs/>
          <w:color w:val="000000"/>
          <w:sz w:val="28"/>
          <w:szCs w:val="24"/>
          <w:lang w:eastAsia="ru-RU"/>
        </w:rPr>
        <w:t>Метапредметные:</w:t>
      </w:r>
    </w:p>
    <w:p w:rsidR="00763D6B" w:rsidRPr="00913213" w:rsidRDefault="00763D6B" w:rsidP="00763D6B">
      <w:pPr>
        <w:shd w:val="clear" w:color="auto" w:fill="FFFFFF"/>
        <w:spacing w:after="0" w:line="240" w:lineRule="auto"/>
        <w:ind w:left="992" w:hanging="992"/>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умение самостоятельно планировать альтернативные пути достижения целей, осознанно выбирать наиболее эффективные способы решения учебных и познавательных задач;</w:t>
      </w:r>
    </w:p>
    <w:p w:rsidR="00763D6B" w:rsidRPr="00913213" w:rsidRDefault="00763D6B" w:rsidP="00763D6B">
      <w:pPr>
        <w:shd w:val="clear" w:color="auto" w:fill="FFFFFF"/>
        <w:spacing w:after="0" w:line="240" w:lineRule="auto"/>
        <w:ind w:left="992" w:hanging="992"/>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lastRenderedPageBreak/>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63D6B" w:rsidRPr="00913213" w:rsidRDefault="00763D6B" w:rsidP="00763D6B">
      <w:pPr>
        <w:shd w:val="clear" w:color="auto" w:fill="FFFFFF"/>
        <w:spacing w:after="0" w:line="240" w:lineRule="auto"/>
        <w:ind w:left="992" w:hanging="992"/>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умение оценивать правильность выполнения учебной задачи, собственные возможности её решения;</w:t>
      </w:r>
    </w:p>
    <w:p w:rsidR="00763D6B" w:rsidRPr="00913213" w:rsidRDefault="00763D6B" w:rsidP="00763D6B">
      <w:pPr>
        <w:shd w:val="clear" w:color="auto" w:fill="FFFFFF"/>
        <w:spacing w:after="0" w:line="240" w:lineRule="auto"/>
        <w:ind w:left="992" w:hanging="992"/>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63D6B" w:rsidRPr="00913213" w:rsidRDefault="00763D6B" w:rsidP="00763D6B">
      <w:pPr>
        <w:shd w:val="clear" w:color="auto" w:fill="FFFFFF"/>
        <w:spacing w:after="0" w:line="240" w:lineRule="auto"/>
        <w:ind w:left="992" w:hanging="992"/>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умение адекватно и осознанно использовать речевые средства в соответствии с задачей коммуникации</w:t>
      </w:r>
    </w:p>
    <w:p w:rsidR="00763D6B" w:rsidRPr="00913213" w:rsidRDefault="00763D6B" w:rsidP="00763D6B">
      <w:pPr>
        <w:shd w:val="clear" w:color="auto" w:fill="FFFFFF"/>
        <w:spacing w:after="0" w:line="240" w:lineRule="auto"/>
        <w:ind w:left="992" w:hanging="992"/>
        <w:rPr>
          <w:rFonts w:ascii="Calibri" w:eastAsia="Times New Roman" w:hAnsi="Calibri" w:cs="Times New Roman"/>
          <w:color w:val="000000"/>
          <w:sz w:val="24"/>
          <w:lang w:eastAsia="ru-RU"/>
        </w:rPr>
      </w:pPr>
      <w:r w:rsidRPr="00913213">
        <w:rPr>
          <w:rFonts w:ascii="Times New Roman" w:eastAsia="Times New Roman" w:hAnsi="Times New Roman" w:cs="Times New Roman"/>
          <w:i/>
          <w:iCs/>
          <w:color w:val="000000"/>
          <w:sz w:val="28"/>
          <w:szCs w:val="24"/>
          <w:lang w:eastAsia="ru-RU"/>
        </w:rPr>
        <w:t>Предметные:</w:t>
      </w:r>
    </w:p>
    <w:p w:rsidR="00763D6B" w:rsidRPr="00913213" w:rsidRDefault="00763D6B" w:rsidP="00763D6B">
      <w:pPr>
        <w:shd w:val="clear" w:color="auto" w:fill="FFFFFF"/>
        <w:spacing w:after="0" w:line="240" w:lineRule="auto"/>
        <w:ind w:left="992" w:hanging="992"/>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 - стремление вести здоровый образ жизни</w:t>
      </w:r>
    </w:p>
    <w:p w:rsidR="00763D6B" w:rsidRPr="00913213" w:rsidRDefault="00763D6B" w:rsidP="00763D6B">
      <w:pPr>
        <w:shd w:val="clear" w:color="auto" w:fill="FFFFFF"/>
        <w:spacing w:after="0" w:line="240" w:lineRule="auto"/>
        <w:ind w:firstLine="422"/>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color w:val="000000"/>
          <w:sz w:val="28"/>
          <w:szCs w:val="24"/>
          <w:lang w:eastAsia="ru-RU"/>
        </w:rPr>
        <w:t>Принимая главную цель развития отечественной системы школьного образования и необходимость решения вышеназванных задач образования учащихся в области физической культуры, основными принципами, идеями и подходами при формировании данной программы были следующие: демократизация и гуманизация педагогического процесса, педагогика сотрудничества, деятельностный подход, расширение межпредметных связей.</w:t>
      </w:r>
    </w:p>
    <w:p w:rsidR="00763D6B" w:rsidRPr="00913213" w:rsidRDefault="00763D6B" w:rsidP="00763D6B">
      <w:pPr>
        <w:shd w:val="clear" w:color="auto" w:fill="FFFFFF"/>
        <w:spacing w:after="0" w:line="240" w:lineRule="auto"/>
        <w:ind w:firstLine="422"/>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i/>
          <w:iCs/>
          <w:color w:val="000000"/>
          <w:sz w:val="28"/>
          <w:szCs w:val="24"/>
          <w:lang w:eastAsia="ru-RU"/>
        </w:rPr>
        <w:t>Принцип демократизации</w:t>
      </w:r>
      <w:r w:rsidRPr="00913213">
        <w:rPr>
          <w:rFonts w:ascii="Times New Roman" w:eastAsia="Times New Roman" w:hAnsi="Times New Roman" w:cs="Times New Roman"/>
          <w:color w:val="000000"/>
          <w:sz w:val="28"/>
          <w:szCs w:val="24"/>
          <w:lang w:eastAsia="ru-RU"/>
        </w:rPr>
        <w:t> в педагогическом процессе выражается в обеспечении всем и каждому ученику одинакового доступа к основам физической культуры, максимальном раскрытии способностей детей, построении преподавания на основе использования широких и гибких методов и средств обучения для развития детей с разным уровнем их двигательных и психических способностей, изменении сути педагогических отношений, переходе от подчинения к сотрудничеству.</w:t>
      </w:r>
    </w:p>
    <w:p w:rsidR="00763D6B" w:rsidRPr="00913213" w:rsidRDefault="00763D6B" w:rsidP="00763D6B">
      <w:pPr>
        <w:shd w:val="clear" w:color="auto" w:fill="FFFFFF"/>
        <w:spacing w:after="0" w:line="240" w:lineRule="auto"/>
        <w:ind w:firstLine="422"/>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i/>
          <w:iCs/>
          <w:color w:val="000000"/>
          <w:sz w:val="28"/>
          <w:szCs w:val="24"/>
          <w:lang w:eastAsia="ru-RU"/>
        </w:rPr>
        <w:t>Принцип гуманизации</w:t>
      </w:r>
      <w:r w:rsidRPr="00913213">
        <w:rPr>
          <w:rFonts w:ascii="Times New Roman" w:eastAsia="Times New Roman" w:hAnsi="Times New Roman" w:cs="Times New Roman"/>
          <w:color w:val="000000"/>
          <w:sz w:val="28"/>
          <w:szCs w:val="24"/>
          <w:lang w:eastAsia="ru-RU"/>
        </w:rPr>
        <w:t> педагогического процесса заключается в учёте индивидуальных способностей личности каждого ребёнка и педагога. Он строится в соответствии с личным опытом и уровнем достижений школьников, их интересами и склонностями. Учащимся предоставляется разноуровневый по сложности и субъективной по трудности усвоения материал программы.</w:t>
      </w:r>
    </w:p>
    <w:p w:rsidR="00763D6B" w:rsidRPr="00913213" w:rsidRDefault="00763D6B" w:rsidP="00763D6B">
      <w:pPr>
        <w:shd w:val="clear" w:color="auto" w:fill="FFFFFF"/>
        <w:spacing w:after="0" w:line="240" w:lineRule="auto"/>
        <w:ind w:firstLine="422"/>
        <w:jc w:val="both"/>
        <w:rPr>
          <w:rFonts w:ascii="Calibri" w:eastAsia="Times New Roman" w:hAnsi="Calibri" w:cs="Times New Roman"/>
          <w:color w:val="000000"/>
          <w:sz w:val="24"/>
          <w:lang w:eastAsia="ru-RU"/>
        </w:rPr>
      </w:pPr>
      <w:r w:rsidRPr="00913213">
        <w:rPr>
          <w:rFonts w:ascii="Times New Roman" w:eastAsia="Times New Roman" w:hAnsi="Times New Roman" w:cs="Times New Roman"/>
          <w:i/>
          <w:iCs/>
          <w:color w:val="000000"/>
          <w:sz w:val="28"/>
          <w:szCs w:val="24"/>
          <w:lang w:eastAsia="ru-RU"/>
        </w:rPr>
        <w:t>Деятельный подход</w:t>
      </w:r>
      <w:r w:rsidRPr="00913213">
        <w:rPr>
          <w:rFonts w:ascii="Times New Roman" w:eastAsia="Times New Roman" w:hAnsi="Times New Roman" w:cs="Times New Roman"/>
          <w:color w:val="000000"/>
          <w:sz w:val="28"/>
          <w:szCs w:val="24"/>
          <w:lang w:eastAsia="ru-RU"/>
        </w:rPr>
        <w:t> заключается в ориентировании ученика не только на усвоение готовых знаний и умений, но и на овладение способами физкультурно-оздоровительной и спортивной деятельности, на развитие познавательных сил и творческого потенциала ребёнка. Это отход от вербальных методов и форм передачи готовой информации, пассивности учащихся на занятиях к активному усвоению знаний, умений и навыков, реализуемых в разнообразных видах физкультурно-оздоровительной и спортивной деятельности.</w:t>
      </w:r>
    </w:p>
    <w:p w:rsidR="00763D6B" w:rsidRPr="004D237A" w:rsidRDefault="00763D6B" w:rsidP="00763D6B">
      <w:pPr>
        <w:contextualSpacing/>
        <w:rPr>
          <w:rFonts w:ascii="Times New Roman" w:eastAsia="Calibri" w:hAnsi="Times New Roman" w:cs="Times New Roman"/>
          <w:b/>
          <w:sz w:val="28"/>
          <w:szCs w:val="24"/>
          <w:shd w:val="clear" w:color="auto" w:fill="FFFFFF"/>
        </w:rPr>
      </w:pPr>
    </w:p>
    <w:p w:rsidR="00BC5F56" w:rsidRPr="006A4FE8" w:rsidRDefault="00BC5F56" w:rsidP="00BC5F56">
      <w:pPr>
        <w:spacing w:after="160" w:line="259" w:lineRule="auto"/>
        <w:ind w:left="-567" w:right="-143"/>
        <w:jc w:val="both"/>
        <w:rPr>
          <w:rFonts w:ascii="Times New Roman" w:eastAsia="Calibri" w:hAnsi="Times New Roman" w:cs="Times New Roman"/>
          <w:b/>
          <w:sz w:val="28"/>
          <w:szCs w:val="24"/>
          <w:shd w:val="clear" w:color="auto" w:fill="FFFFFF"/>
        </w:rPr>
      </w:pPr>
      <w:r w:rsidRPr="006A4FE8">
        <w:rPr>
          <w:rFonts w:ascii="Times New Roman" w:eastAsia="Calibri" w:hAnsi="Times New Roman" w:cs="Times New Roman"/>
          <w:b/>
          <w:sz w:val="28"/>
          <w:szCs w:val="24"/>
          <w:shd w:val="clear" w:color="auto" w:fill="FFFFFF"/>
        </w:rPr>
        <w:t xml:space="preserve">2. Комплекс организационно-педагогических условий: </w:t>
      </w:r>
    </w:p>
    <w:p w:rsidR="00BC5F56" w:rsidRPr="007343FD" w:rsidRDefault="00BC5F56" w:rsidP="00BC5F56">
      <w:pPr>
        <w:pStyle w:val="a4"/>
        <w:jc w:val="both"/>
        <w:rPr>
          <w:rFonts w:ascii="Times New Roman" w:hAnsi="Times New Roman" w:cs="Times New Roman"/>
          <w:b/>
          <w:sz w:val="28"/>
          <w:szCs w:val="28"/>
        </w:rPr>
      </w:pPr>
      <w:r w:rsidRPr="007343FD">
        <w:rPr>
          <w:rFonts w:ascii="Times New Roman" w:hAnsi="Times New Roman" w:cs="Times New Roman"/>
          <w:b/>
          <w:sz w:val="28"/>
          <w:szCs w:val="28"/>
        </w:rPr>
        <w:t>Методическое обеспечение образовательного процесса</w:t>
      </w:r>
    </w:p>
    <w:p w:rsidR="00BC5F56" w:rsidRPr="007343FD" w:rsidRDefault="00BC5F56" w:rsidP="00BC5F56">
      <w:pPr>
        <w:pStyle w:val="a4"/>
        <w:jc w:val="both"/>
        <w:rPr>
          <w:rFonts w:ascii="Times New Roman" w:hAnsi="Times New Roman" w:cs="Times New Roman"/>
          <w:sz w:val="28"/>
          <w:szCs w:val="28"/>
        </w:rPr>
      </w:pPr>
      <w:r>
        <w:rPr>
          <w:rFonts w:ascii="Times New Roman" w:hAnsi="Times New Roman" w:cs="Times New Roman"/>
          <w:sz w:val="28"/>
          <w:szCs w:val="28"/>
        </w:rPr>
        <w:t xml:space="preserve"> П</w:t>
      </w:r>
      <w:r w:rsidRPr="007343FD">
        <w:rPr>
          <w:rFonts w:ascii="Times New Roman" w:hAnsi="Times New Roman" w:cs="Times New Roman"/>
          <w:sz w:val="28"/>
          <w:szCs w:val="28"/>
        </w:rPr>
        <w:t>равила по технике безопасности.</w:t>
      </w:r>
      <w:r>
        <w:rPr>
          <w:rFonts w:ascii="Times New Roman" w:hAnsi="Times New Roman" w:cs="Times New Roman"/>
          <w:sz w:val="28"/>
          <w:szCs w:val="28"/>
        </w:rPr>
        <w:t xml:space="preserve"> Специальная литература.</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b/>
          <w:sz w:val="28"/>
          <w:szCs w:val="28"/>
        </w:rPr>
        <w:lastRenderedPageBreak/>
        <w:t>Формы педагогического  мониторинга ЗУН обучающихся</w:t>
      </w:r>
      <w:r w:rsidRPr="007343FD">
        <w:rPr>
          <w:rFonts w:ascii="Times New Roman" w:hAnsi="Times New Roman" w:cs="Times New Roman"/>
          <w:sz w:val="28"/>
          <w:szCs w:val="28"/>
        </w:rPr>
        <w:t xml:space="preserve"> – </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контрольные срезы, зачеты, самостоятельные творческие задания.</w:t>
      </w:r>
    </w:p>
    <w:p w:rsidR="00BC5F56" w:rsidRPr="007343FD" w:rsidRDefault="00BC5F56" w:rsidP="00BC5F56">
      <w:pPr>
        <w:pStyle w:val="a4"/>
        <w:ind w:firstLine="708"/>
        <w:jc w:val="both"/>
        <w:rPr>
          <w:rFonts w:ascii="Times New Roman" w:hAnsi="Times New Roman" w:cs="Times New Roman"/>
          <w:sz w:val="28"/>
          <w:szCs w:val="28"/>
        </w:rPr>
      </w:pPr>
      <w:r w:rsidRPr="007343FD">
        <w:rPr>
          <w:rFonts w:ascii="Times New Roman" w:hAnsi="Times New Roman" w:cs="Times New Roman"/>
          <w:sz w:val="28"/>
          <w:szCs w:val="28"/>
        </w:rPr>
        <w:t xml:space="preserve">Для контроля качества освоения </w:t>
      </w:r>
      <w:r>
        <w:rPr>
          <w:rFonts w:ascii="Times New Roman" w:hAnsi="Times New Roman" w:cs="Times New Roman"/>
          <w:sz w:val="28"/>
          <w:szCs w:val="28"/>
        </w:rPr>
        <w:t>обучающимися программы</w:t>
      </w:r>
      <w:r w:rsidRPr="007343FD">
        <w:rPr>
          <w:rFonts w:ascii="Times New Roman" w:hAnsi="Times New Roman" w:cs="Times New Roman"/>
          <w:sz w:val="28"/>
          <w:szCs w:val="28"/>
        </w:rPr>
        <w:t xml:space="preserve">, а так же  контроля уровня воспитанности </w:t>
      </w:r>
      <w:r>
        <w:rPr>
          <w:rFonts w:ascii="Times New Roman" w:hAnsi="Times New Roman" w:cs="Times New Roman"/>
          <w:sz w:val="28"/>
          <w:szCs w:val="28"/>
        </w:rPr>
        <w:t>об</w:t>
      </w:r>
      <w:r w:rsidRPr="007343FD">
        <w:rPr>
          <w:rFonts w:ascii="Times New Roman" w:hAnsi="Times New Roman" w:cs="Times New Roman"/>
          <w:sz w:val="28"/>
          <w:szCs w:val="28"/>
        </w:rPr>
        <w:t>уча</w:t>
      </w:r>
      <w:r>
        <w:rPr>
          <w:rFonts w:ascii="Times New Roman" w:hAnsi="Times New Roman" w:cs="Times New Roman"/>
          <w:sz w:val="28"/>
          <w:szCs w:val="28"/>
        </w:rPr>
        <w:t>ю</w:t>
      </w:r>
      <w:r w:rsidRPr="007343FD">
        <w:rPr>
          <w:rFonts w:ascii="Times New Roman" w:hAnsi="Times New Roman" w:cs="Times New Roman"/>
          <w:sz w:val="28"/>
          <w:szCs w:val="28"/>
        </w:rPr>
        <w:t>щихся  используются следующие  формы  педагогического мониторинга:</w:t>
      </w:r>
    </w:p>
    <w:p w:rsidR="00BC5F56" w:rsidRPr="007343FD" w:rsidRDefault="00BC5F56" w:rsidP="00BC5F56">
      <w:pPr>
        <w:pStyle w:val="a4"/>
        <w:ind w:firstLine="708"/>
        <w:jc w:val="both"/>
        <w:rPr>
          <w:rFonts w:ascii="Times New Roman" w:hAnsi="Times New Roman" w:cs="Times New Roman"/>
          <w:sz w:val="28"/>
          <w:szCs w:val="28"/>
        </w:rPr>
      </w:pPr>
      <w:r w:rsidRPr="007343FD">
        <w:rPr>
          <w:rFonts w:ascii="Times New Roman" w:hAnsi="Times New Roman" w:cs="Times New Roman"/>
          <w:sz w:val="28"/>
          <w:szCs w:val="28"/>
        </w:rPr>
        <w:t xml:space="preserve"> по времени: </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-начальный – тест,</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-промежуточный - ко</w:t>
      </w:r>
      <w:r>
        <w:rPr>
          <w:rFonts w:ascii="Times New Roman" w:hAnsi="Times New Roman" w:cs="Times New Roman"/>
          <w:sz w:val="28"/>
          <w:szCs w:val="28"/>
        </w:rPr>
        <w:t xml:space="preserve">нтрольные срезы в зимний период; </w:t>
      </w:r>
    </w:p>
    <w:p w:rsidR="00BC5F56" w:rsidRDefault="00BC5F56" w:rsidP="00DB64F4">
      <w:pPr>
        <w:pStyle w:val="a4"/>
        <w:jc w:val="both"/>
        <w:rPr>
          <w:rFonts w:ascii="Times New Roman" w:hAnsi="Times New Roman" w:cs="Times New Roman"/>
          <w:sz w:val="28"/>
          <w:szCs w:val="28"/>
        </w:rPr>
      </w:pPr>
      <w:r w:rsidRPr="007343FD">
        <w:rPr>
          <w:rFonts w:ascii="Times New Roman" w:hAnsi="Times New Roman" w:cs="Times New Roman"/>
          <w:sz w:val="28"/>
          <w:szCs w:val="28"/>
        </w:rPr>
        <w:t xml:space="preserve">-итоговый - контрольные работы, участие  в мероприятиях  ДДТ, </w:t>
      </w:r>
      <w:r>
        <w:rPr>
          <w:rFonts w:ascii="Times New Roman" w:hAnsi="Times New Roman" w:cs="Times New Roman"/>
          <w:sz w:val="28"/>
          <w:szCs w:val="28"/>
        </w:rPr>
        <w:t xml:space="preserve">защита проекта; </w:t>
      </w:r>
    </w:p>
    <w:p w:rsidR="00BC5F56" w:rsidRPr="007343FD" w:rsidRDefault="00BC5F56" w:rsidP="00BC5F56">
      <w:pPr>
        <w:pStyle w:val="a4"/>
        <w:ind w:firstLine="708"/>
        <w:jc w:val="both"/>
        <w:rPr>
          <w:rFonts w:ascii="Times New Roman" w:hAnsi="Times New Roman" w:cs="Times New Roman"/>
          <w:sz w:val="28"/>
          <w:szCs w:val="28"/>
        </w:rPr>
      </w:pPr>
      <w:r w:rsidRPr="007343FD">
        <w:rPr>
          <w:rFonts w:ascii="Times New Roman" w:hAnsi="Times New Roman" w:cs="Times New Roman"/>
          <w:sz w:val="28"/>
          <w:szCs w:val="28"/>
        </w:rPr>
        <w:t>по видам:</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 xml:space="preserve">-образовательный (определение уровня сформированности теоретических,   </w:t>
      </w:r>
      <w:r>
        <w:rPr>
          <w:rFonts w:ascii="Times New Roman" w:hAnsi="Times New Roman" w:cs="Times New Roman"/>
          <w:sz w:val="28"/>
          <w:szCs w:val="28"/>
        </w:rPr>
        <w:t>практических знаний по программе);</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-воспитательный (определение уровня развития навыков общения,   толерантно</w:t>
      </w:r>
      <w:r>
        <w:rPr>
          <w:rFonts w:ascii="Times New Roman" w:hAnsi="Times New Roman" w:cs="Times New Roman"/>
          <w:sz w:val="28"/>
          <w:szCs w:val="28"/>
        </w:rPr>
        <w:t>сти, эмоциональной отзывчивости);</w:t>
      </w:r>
    </w:p>
    <w:p w:rsidR="00BC5F56"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-развивающий (определение уровня психического развития ребенка,   развития творческих способностей).</w:t>
      </w:r>
    </w:p>
    <w:p w:rsidR="00BC5F56" w:rsidRPr="004B4535" w:rsidRDefault="00BC5F56" w:rsidP="00BC5F56">
      <w:pPr>
        <w:pStyle w:val="a4"/>
        <w:ind w:firstLine="708"/>
        <w:jc w:val="both"/>
        <w:rPr>
          <w:rFonts w:ascii="Times New Roman" w:hAnsi="Times New Roman" w:cs="Times New Roman"/>
          <w:sz w:val="28"/>
          <w:szCs w:val="28"/>
        </w:rPr>
      </w:pPr>
      <w:r>
        <w:rPr>
          <w:rFonts w:ascii="Times New Roman" w:hAnsi="Times New Roman" w:cs="Times New Roman"/>
          <w:sz w:val="28"/>
          <w:szCs w:val="28"/>
        </w:rPr>
        <w:t>По окончании всего курса обучения учащиеся пр</w:t>
      </w:r>
      <w:r w:rsidR="00BF6E70">
        <w:rPr>
          <w:rFonts w:ascii="Times New Roman" w:hAnsi="Times New Roman" w:cs="Times New Roman"/>
          <w:sz w:val="28"/>
          <w:szCs w:val="28"/>
        </w:rPr>
        <w:t>оходят промежуточную аттестацию</w:t>
      </w:r>
      <w:r>
        <w:rPr>
          <w:rFonts w:ascii="Times New Roman" w:hAnsi="Times New Roman" w:cs="Times New Roman"/>
          <w:sz w:val="28"/>
          <w:szCs w:val="28"/>
        </w:rPr>
        <w:t>.</w:t>
      </w:r>
    </w:p>
    <w:p w:rsidR="00BC5F56" w:rsidRPr="007343FD" w:rsidRDefault="00BC5F56" w:rsidP="00BC5F56">
      <w:pPr>
        <w:pStyle w:val="a4"/>
        <w:jc w:val="both"/>
        <w:rPr>
          <w:rFonts w:ascii="Times New Roman" w:hAnsi="Times New Roman" w:cs="Times New Roman"/>
          <w:b/>
          <w:sz w:val="28"/>
          <w:szCs w:val="28"/>
        </w:rPr>
      </w:pPr>
      <w:r w:rsidRPr="007343FD">
        <w:rPr>
          <w:rFonts w:ascii="Times New Roman" w:hAnsi="Times New Roman" w:cs="Times New Roman"/>
          <w:b/>
          <w:sz w:val="28"/>
          <w:szCs w:val="28"/>
        </w:rPr>
        <w:t xml:space="preserve"> Материально- технические условия:</w:t>
      </w:r>
    </w:p>
    <w:p w:rsidR="00BC5F56"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 наличие помещения для занятий в соответствии с требованиями к     естественному и искусственному освещению, к воздушно-тепловому и температурному режиму (</w:t>
      </w:r>
      <w:r w:rsidRPr="006A7D94">
        <w:rPr>
          <w:rFonts w:ascii="Times New Roman" w:hAnsi="Times New Roman" w:cs="Times New Roman"/>
          <w:sz w:val="28"/>
          <w:szCs w:val="28"/>
        </w:rPr>
        <w:t>СанПиН 2.4.4.3172-14</w:t>
      </w:r>
      <w:r>
        <w:rPr>
          <w:rFonts w:ascii="Times New Roman" w:hAnsi="Times New Roman" w:cs="Times New Roman"/>
          <w:sz w:val="28"/>
          <w:szCs w:val="28"/>
        </w:rPr>
        <w:t xml:space="preserve"> «</w:t>
      </w:r>
      <w:r w:rsidRPr="006A7D94">
        <w:rPr>
          <w:rFonts w:ascii="Times New Roman" w:hAnsi="Times New Roman" w:cs="Times New Roman"/>
          <w:sz w:val="28"/>
          <w:szCs w:val="28"/>
        </w:rPr>
        <w:t>Санитарно-эпидемиологические требования к</w:t>
      </w:r>
      <w:r>
        <w:rPr>
          <w:rFonts w:ascii="Times New Roman" w:hAnsi="Times New Roman" w:cs="Times New Roman"/>
          <w:sz w:val="28"/>
          <w:szCs w:val="28"/>
        </w:rPr>
        <w:t xml:space="preserve"> </w:t>
      </w:r>
      <w:r w:rsidRPr="006A7D94">
        <w:rPr>
          <w:rFonts w:ascii="Times New Roman" w:hAnsi="Times New Roman" w:cs="Times New Roman"/>
          <w:sz w:val="28"/>
          <w:szCs w:val="28"/>
        </w:rPr>
        <w:t>устройству, содержанию и организации</w:t>
      </w:r>
      <w:r>
        <w:rPr>
          <w:rFonts w:ascii="Times New Roman" w:hAnsi="Times New Roman" w:cs="Times New Roman"/>
          <w:sz w:val="28"/>
          <w:szCs w:val="28"/>
        </w:rPr>
        <w:t xml:space="preserve"> </w:t>
      </w:r>
      <w:r w:rsidRPr="006A7D94">
        <w:rPr>
          <w:rFonts w:ascii="Times New Roman" w:hAnsi="Times New Roman" w:cs="Times New Roman"/>
          <w:sz w:val="28"/>
          <w:szCs w:val="28"/>
        </w:rPr>
        <w:t>режима работы образовательных организаций</w:t>
      </w:r>
      <w:r>
        <w:rPr>
          <w:rFonts w:ascii="Times New Roman" w:hAnsi="Times New Roman" w:cs="Times New Roman"/>
          <w:sz w:val="28"/>
          <w:szCs w:val="28"/>
        </w:rPr>
        <w:t xml:space="preserve"> </w:t>
      </w:r>
      <w:r w:rsidRPr="006A7D94">
        <w:rPr>
          <w:rFonts w:ascii="Times New Roman" w:hAnsi="Times New Roman" w:cs="Times New Roman"/>
          <w:sz w:val="28"/>
          <w:szCs w:val="28"/>
        </w:rPr>
        <w:t>дополнительного образования детей</w:t>
      </w:r>
      <w:r>
        <w:rPr>
          <w:rFonts w:ascii="Times New Roman" w:hAnsi="Times New Roman" w:cs="Times New Roman"/>
          <w:sz w:val="28"/>
          <w:szCs w:val="28"/>
        </w:rPr>
        <w:t>»);</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 наличие столов и стулье</w:t>
      </w:r>
      <w:r>
        <w:rPr>
          <w:rFonts w:ascii="Times New Roman" w:hAnsi="Times New Roman" w:cs="Times New Roman"/>
          <w:sz w:val="28"/>
          <w:szCs w:val="28"/>
        </w:rPr>
        <w:t>в в соответствии с ростом детей;</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 расстановка мебели с учётом естественного освещения кабинета, создания благоприятн</w:t>
      </w:r>
      <w:r>
        <w:rPr>
          <w:rFonts w:ascii="Times New Roman" w:hAnsi="Times New Roman" w:cs="Times New Roman"/>
          <w:sz w:val="28"/>
          <w:szCs w:val="28"/>
        </w:rPr>
        <w:t>ых условий для зрительной работы</w:t>
      </w:r>
      <w:r w:rsidRPr="007343FD">
        <w:rPr>
          <w:rFonts w:ascii="Times New Roman" w:hAnsi="Times New Roman" w:cs="Times New Roman"/>
          <w:sz w:val="28"/>
          <w:szCs w:val="28"/>
        </w:rPr>
        <w:t xml:space="preserve">, сохранения правильной рабочей позы и профилактики </w:t>
      </w:r>
      <w:r w:rsidRPr="006A7D94">
        <w:rPr>
          <w:rFonts w:ascii="Times New Roman" w:hAnsi="Times New Roman" w:cs="Times New Roman"/>
          <w:sz w:val="28"/>
          <w:szCs w:val="28"/>
        </w:rPr>
        <w:t>травматизма</w:t>
      </w:r>
      <w:r>
        <w:rPr>
          <w:rFonts w:ascii="Times New Roman" w:hAnsi="Times New Roman" w:cs="Times New Roman"/>
          <w:sz w:val="28"/>
          <w:szCs w:val="28"/>
        </w:rPr>
        <w:t>;</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 наличие шкафов для хра</w:t>
      </w:r>
      <w:r>
        <w:rPr>
          <w:rFonts w:ascii="Times New Roman" w:hAnsi="Times New Roman" w:cs="Times New Roman"/>
          <w:sz w:val="28"/>
          <w:szCs w:val="28"/>
        </w:rPr>
        <w:t>нения материалов и инструментов;</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 наличие стендов, наглядного и методического материалов</w:t>
      </w:r>
      <w:r w:rsidR="00BF6E70">
        <w:rPr>
          <w:rFonts w:ascii="Times New Roman" w:hAnsi="Times New Roman" w:cs="Times New Roman"/>
          <w:sz w:val="28"/>
          <w:szCs w:val="28"/>
        </w:rPr>
        <w:t xml:space="preserve"> (пособия, тесты, сборник легенд</w:t>
      </w:r>
      <w:r w:rsidRPr="00D468B5">
        <w:rPr>
          <w:rFonts w:ascii="Times New Roman" w:hAnsi="Times New Roman" w:cs="Times New Roman"/>
          <w:sz w:val="28"/>
          <w:szCs w:val="28"/>
        </w:rPr>
        <w:t>)</w:t>
      </w:r>
      <w:r>
        <w:rPr>
          <w:rFonts w:ascii="Times New Roman" w:hAnsi="Times New Roman" w:cs="Times New Roman"/>
          <w:sz w:val="28"/>
          <w:szCs w:val="28"/>
        </w:rPr>
        <w:t>;</w:t>
      </w:r>
    </w:p>
    <w:p w:rsidR="00BC5F56" w:rsidRPr="004B4535"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 наличие дидактического, методического и раздаточного материалов,</w:t>
      </w:r>
      <w:r>
        <w:rPr>
          <w:rFonts w:ascii="Times New Roman" w:hAnsi="Times New Roman" w:cs="Times New Roman"/>
          <w:sz w:val="28"/>
          <w:szCs w:val="28"/>
        </w:rPr>
        <w:t xml:space="preserve"> книги, </w:t>
      </w:r>
      <w:r w:rsidRPr="00D468B5">
        <w:rPr>
          <w:rFonts w:ascii="Times New Roman" w:hAnsi="Times New Roman" w:cs="Times New Roman"/>
          <w:sz w:val="28"/>
          <w:szCs w:val="28"/>
        </w:rPr>
        <w:t>иллюстрации, фотографии, папки с рисунками, видео</w:t>
      </w:r>
      <w:r>
        <w:rPr>
          <w:rFonts w:ascii="Times New Roman" w:hAnsi="Times New Roman" w:cs="Times New Roman"/>
          <w:sz w:val="28"/>
          <w:szCs w:val="28"/>
        </w:rPr>
        <w:t>ролики</w:t>
      </w:r>
      <w:r w:rsidRPr="00D468B5">
        <w:rPr>
          <w:rFonts w:ascii="Times New Roman" w:hAnsi="Times New Roman" w:cs="Times New Roman"/>
          <w:sz w:val="28"/>
          <w:szCs w:val="28"/>
        </w:rPr>
        <w:t>, компакт-диски</w:t>
      </w:r>
      <w:r>
        <w:rPr>
          <w:rFonts w:ascii="Times New Roman" w:hAnsi="Times New Roman" w:cs="Times New Roman"/>
          <w:sz w:val="28"/>
          <w:szCs w:val="28"/>
        </w:rPr>
        <w:t>;</w:t>
      </w:r>
    </w:p>
    <w:p w:rsidR="00BC5F56" w:rsidRPr="00D468B5" w:rsidRDefault="00BC5F56" w:rsidP="00BC5F56">
      <w:pPr>
        <w:pStyle w:val="a4"/>
        <w:jc w:val="both"/>
        <w:rPr>
          <w:rFonts w:ascii="Times New Roman" w:hAnsi="Times New Roman" w:cs="Times New Roman"/>
          <w:sz w:val="28"/>
          <w:szCs w:val="28"/>
        </w:rPr>
      </w:pPr>
      <w:r>
        <w:rPr>
          <w:rFonts w:ascii="Times New Roman" w:hAnsi="Times New Roman" w:cs="Times New Roman"/>
          <w:sz w:val="28"/>
          <w:szCs w:val="28"/>
        </w:rPr>
        <w:t>- т</w:t>
      </w:r>
      <w:r w:rsidRPr="004B4535">
        <w:rPr>
          <w:rFonts w:ascii="Times New Roman" w:hAnsi="Times New Roman" w:cs="Times New Roman"/>
          <w:sz w:val="28"/>
          <w:szCs w:val="28"/>
        </w:rPr>
        <w:t>ехническая оснащенность программы</w:t>
      </w:r>
      <w:r>
        <w:rPr>
          <w:rFonts w:ascii="Times New Roman" w:hAnsi="Times New Roman" w:cs="Times New Roman"/>
          <w:sz w:val="28"/>
          <w:szCs w:val="28"/>
        </w:rPr>
        <w:t xml:space="preserve">: мультимедийная установка, флипчарт; </w:t>
      </w:r>
    </w:p>
    <w:p w:rsidR="00BC5F56" w:rsidRPr="007343FD" w:rsidRDefault="00BC5F56" w:rsidP="00BC5F56">
      <w:pPr>
        <w:pStyle w:val="a4"/>
        <w:jc w:val="both"/>
        <w:rPr>
          <w:rFonts w:ascii="Times New Roman" w:hAnsi="Times New Roman" w:cs="Times New Roman"/>
          <w:sz w:val="28"/>
          <w:szCs w:val="28"/>
        </w:rPr>
      </w:pPr>
      <w:r w:rsidRPr="007343FD">
        <w:rPr>
          <w:rFonts w:ascii="Times New Roman" w:hAnsi="Times New Roman" w:cs="Times New Roman"/>
          <w:sz w:val="28"/>
          <w:szCs w:val="28"/>
        </w:rPr>
        <w:t>- наглядно-учебные пособия.</w:t>
      </w:r>
    </w:p>
    <w:p w:rsidR="00BC5F56" w:rsidRPr="00670B8A" w:rsidRDefault="00BC5F56" w:rsidP="00BC5F56">
      <w:pPr>
        <w:pStyle w:val="a4"/>
        <w:jc w:val="both"/>
        <w:rPr>
          <w:rFonts w:ascii="Times New Roman" w:hAnsi="Times New Roman" w:cs="Times New Roman"/>
          <w:b/>
          <w:sz w:val="28"/>
          <w:szCs w:val="28"/>
        </w:rPr>
      </w:pPr>
      <w:r w:rsidRPr="008201E4">
        <w:rPr>
          <w:rFonts w:ascii="Times New Roman" w:hAnsi="Times New Roman" w:cs="Times New Roman"/>
          <w:b/>
          <w:sz w:val="28"/>
          <w:szCs w:val="28"/>
        </w:rPr>
        <w:t xml:space="preserve">                </w:t>
      </w:r>
    </w:p>
    <w:p w:rsidR="008B3918" w:rsidRDefault="008B3918" w:rsidP="00BC5F56">
      <w:pPr>
        <w:spacing w:after="160" w:line="259" w:lineRule="auto"/>
        <w:ind w:left="-567" w:right="-143"/>
        <w:rPr>
          <w:rFonts w:ascii="Times New Roman" w:eastAsia="Calibri" w:hAnsi="Times New Roman" w:cs="Times New Roman"/>
          <w:b/>
          <w:sz w:val="28"/>
          <w:szCs w:val="24"/>
          <w:shd w:val="clear" w:color="auto" w:fill="FFFFFF"/>
        </w:rPr>
      </w:pPr>
    </w:p>
    <w:p w:rsidR="00BC5F56" w:rsidRDefault="00BC5F56" w:rsidP="00BC5F56">
      <w:pPr>
        <w:spacing w:after="160" w:line="259" w:lineRule="auto"/>
        <w:ind w:left="-567" w:right="-143"/>
        <w:rPr>
          <w:rFonts w:ascii="Times New Roman" w:eastAsia="Calibri" w:hAnsi="Times New Roman" w:cs="Times New Roman"/>
          <w:b/>
          <w:sz w:val="28"/>
          <w:szCs w:val="24"/>
          <w:shd w:val="clear" w:color="auto" w:fill="FFFFFF"/>
        </w:rPr>
      </w:pPr>
      <w:r w:rsidRPr="004D237A">
        <w:rPr>
          <w:rFonts w:ascii="Times New Roman" w:eastAsia="Calibri" w:hAnsi="Times New Roman" w:cs="Times New Roman"/>
          <w:b/>
          <w:sz w:val="28"/>
          <w:szCs w:val="24"/>
          <w:shd w:val="clear" w:color="auto" w:fill="FFFFFF"/>
        </w:rPr>
        <w:t>3. Список литературы</w:t>
      </w:r>
    </w:p>
    <w:p w:rsidR="00913213" w:rsidRPr="008642B5" w:rsidRDefault="00913213" w:rsidP="008642B5">
      <w:pPr>
        <w:pStyle w:val="a4"/>
        <w:jc w:val="both"/>
        <w:rPr>
          <w:rFonts w:ascii="Times New Roman" w:hAnsi="Times New Roman" w:cs="Times New Roman"/>
          <w:sz w:val="28"/>
          <w:szCs w:val="28"/>
        </w:rPr>
      </w:pPr>
    </w:p>
    <w:p w:rsidR="00C217F0" w:rsidRDefault="00C217F0" w:rsidP="008642B5">
      <w:pPr>
        <w:pStyle w:val="a4"/>
        <w:jc w:val="both"/>
        <w:rPr>
          <w:rFonts w:ascii="Times New Roman" w:hAnsi="Times New Roman" w:cs="Times New Roman"/>
          <w:sz w:val="28"/>
          <w:szCs w:val="28"/>
        </w:rPr>
      </w:pPr>
      <w:r w:rsidRPr="008642B5">
        <w:rPr>
          <w:rFonts w:ascii="Times New Roman" w:hAnsi="Times New Roman" w:cs="Times New Roman"/>
          <w:sz w:val="28"/>
          <w:szCs w:val="28"/>
        </w:rPr>
        <w:t>Литература для педагогов:</w:t>
      </w:r>
    </w:p>
    <w:p w:rsidR="008642B5" w:rsidRPr="008642B5" w:rsidRDefault="008642B5" w:rsidP="008642B5">
      <w:pPr>
        <w:pStyle w:val="a4"/>
        <w:jc w:val="both"/>
        <w:rPr>
          <w:rFonts w:ascii="Times New Roman" w:hAnsi="Times New Roman" w:cs="Times New Roman"/>
          <w:sz w:val="28"/>
          <w:szCs w:val="28"/>
        </w:rPr>
      </w:pPr>
    </w:p>
    <w:p w:rsidR="008642B5" w:rsidRDefault="00C217F0" w:rsidP="00C217F0">
      <w:pPr>
        <w:pStyle w:val="a4"/>
        <w:jc w:val="both"/>
        <w:rPr>
          <w:rFonts w:ascii="Times New Roman" w:hAnsi="Times New Roman" w:cs="Times New Roman"/>
          <w:sz w:val="28"/>
          <w:szCs w:val="28"/>
        </w:rPr>
      </w:pPr>
      <w:r w:rsidRPr="00C217F0">
        <w:rPr>
          <w:rFonts w:ascii="Times New Roman" w:hAnsi="Times New Roman" w:cs="Times New Roman"/>
          <w:sz w:val="28"/>
          <w:szCs w:val="28"/>
        </w:rPr>
        <w:t xml:space="preserve">1. </w:t>
      </w:r>
      <w:r w:rsidR="00370F93" w:rsidRPr="00C217F0">
        <w:rPr>
          <w:rFonts w:ascii="Times New Roman" w:hAnsi="Times New Roman" w:cs="Times New Roman"/>
          <w:sz w:val="28"/>
          <w:szCs w:val="28"/>
        </w:rPr>
        <w:t>Гущина Т.Н. Игровые технологии по формированию социальных навыков    у подростков.- М.: АРКТИ, 2007</w:t>
      </w:r>
      <w:r w:rsidR="00370F93">
        <w:rPr>
          <w:rFonts w:ascii="Times New Roman" w:hAnsi="Times New Roman" w:cs="Times New Roman"/>
          <w:sz w:val="28"/>
          <w:szCs w:val="28"/>
        </w:rPr>
        <w:t xml:space="preserve">    </w:t>
      </w:r>
    </w:p>
    <w:p w:rsidR="00370F93" w:rsidRDefault="00C217F0" w:rsidP="00C217F0">
      <w:pPr>
        <w:pStyle w:val="a4"/>
        <w:jc w:val="both"/>
        <w:rPr>
          <w:rFonts w:ascii="Times New Roman" w:hAnsi="Times New Roman" w:cs="Times New Roman"/>
          <w:sz w:val="28"/>
          <w:szCs w:val="28"/>
        </w:rPr>
      </w:pPr>
      <w:r w:rsidRPr="00C217F0">
        <w:rPr>
          <w:rFonts w:ascii="Times New Roman" w:hAnsi="Times New Roman" w:cs="Times New Roman"/>
          <w:sz w:val="28"/>
          <w:szCs w:val="28"/>
        </w:rPr>
        <w:t xml:space="preserve">2. </w:t>
      </w:r>
      <w:r w:rsidR="00370F93" w:rsidRPr="00C217F0">
        <w:rPr>
          <w:rFonts w:ascii="Times New Roman" w:hAnsi="Times New Roman" w:cs="Times New Roman"/>
          <w:sz w:val="28"/>
          <w:szCs w:val="28"/>
        </w:rPr>
        <w:t>Ершов Д.А. Элективные курсы профориентационной направленности:    гуманитарный профиль обучения. – М.: Глобус, 2007</w:t>
      </w:r>
      <w:r w:rsidR="00370F93">
        <w:rPr>
          <w:rFonts w:ascii="Times New Roman" w:hAnsi="Times New Roman" w:cs="Times New Roman"/>
          <w:sz w:val="28"/>
          <w:szCs w:val="28"/>
        </w:rPr>
        <w:t xml:space="preserve">   </w:t>
      </w:r>
    </w:p>
    <w:p w:rsidR="00C217F0" w:rsidRPr="00C217F0" w:rsidRDefault="00370F93" w:rsidP="00C217F0">
      <w:pPr>
        <w:pStyle w:val="a4"/>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Pr="00C217F0">
        <w:rPr>
          <w:rFonts w:ascii="Times New Roman" w:hAnsi="Times New Roman" w:cs="Times New Roman"/>
          <w:sz w:val="28"/>
          <w:szCs w:val="28"/>
        </w:rPr>
        <w:t>Искусство вести за собой: тренинги и занятия по формированию    социальной инициативности и лидерских качеств. – М.: АРКТИ, 2007.</w:t>
      </w:r>
    </w:p>
    <w:p w:rsidR="00370F93" w:rsidRPr="00C217F0" w:rsidRDefault="00C217F0" w:rsidP="00370F93">
      <w:pPr>
        <w:pStyle w:val="a4"/>
        <w:jc w:val="both"/>
        <w:rPr>
          <w:rFonts w:ascii="Times New Roman" w:hAnsi="Times New Roman" w:cs="Times New Roman"/>
          <w:sz w:val="28"/>
          <w:szCs w:val="28"/>
        </w:rPr>
      </w:pPr>
      <w:r w:rsidRPr="00C217F0">
        <w:rPr>
          <w:rFonts w:ascii="Times New Roman" w:hAnsi="Times New Roman" w:cs="Times New Roman"/>
          <w:sz w:val="28"/>
          <w:szCs w:val="28"/>
        </w:rPr>
        <w:t xml:space="preserve">4. </w:t>
      </w:r>
      <w:r w:rsidR="00370F93" w:rsidRPr="00C217F0">
        <w:rPr>
          <w:rFonts w:ascii="Times New Roman" w:hAnsi="Times New Roman" w:cs="Times New Roman"/>
          <w:sz w:val="28"/>
          <w:szCs w:val="28"/>
        </w:rPr>
        <w:t>Журнал «Воспитание школьников», №4,5,6, 2003 г.(«Воспитание     лидера»)</w:t>
      </w:r>
    </w:p>
    <w:p w:rsidR="00C217F0" w:rsidRPr="00C217F0" w:rsidRDefault="00C217F0" w:rsidP="00C217F0">
      <w:pPr>
        <w:pStyle w:val="a4"/>
        <w:jc w:val="both"/>
        <w:rPr>
          <w:rFonts w:ascii="Times New Roman" w:hAnsi="Times New Roman" w:cs="Times New Roman"/>
          <w:sz w:val="28"/>
          <w:szCs w:val="28"/>
        </w:rPr>
      </w:pPr>
      <w:r w:rsidRPr="00C217F0">
        <w:rPr>
          <w:rFonts w:ascii="Times New Roman" w:hAnsi="Times New Roman" w:cs="Times New Roman"/>
          <w:sz w:val="28"/>
          <w:szCs w:val="28"/>
        </w:rPr>
        <w:t xml:space="preserve">5. </w:t>
      </w:r>
      <w:r w:rsidR="00370F93" w:rsidRPr="00C217F0">
        <w:rPr>
          <w:rFonts w:ascii="Times New Roman" w:hAnsi="Times New Roman" w:cs="Times New Roman"/>
          <w:sz w:val="28"/>
          <w:szCs w:val="28"/>
        </w:rPr>
        <w:t>Журнал «Внешкольник», №6, 2002 г. («Досуг в пространстве воспитания»)</w:t>
      </w:r>
    </w:p>
    <w:p w:rsidR="00370F93" w:rsidRPr="00C217F0" w:rsidRDefault="00C217F0" w:rsidP="00370F93">
      <w:pPr>
        <w:pStyle w:val="a4"/>
        <w:jc w:val="both"/>
        <w:rPr>
          <w:rFonts w:ascii="Times New Roman" w:hAnsi="Times New Roman" w:cs="Times New Roman"/>
          <w:sz w:val="28"/>
          <w:szCs w:val="28"/>
        </w:rPr>
      </w:pPr>
      <w:r w:rsidRPr="00C217F0">
        <w:rPr>
          <w:rFonts w:ascii="Times New Roman" w:hAnsi="Times New Roman" w:cs="Times New Roman"/>
          <w:sz w:val="28"/>
          <w:szCs w:val="28"/>
        </w:rPr>
        <w:t xml:space="preserve">6. </w:t>
      </w:r>
      <w:r w:rsidR="00370F93" w:rsidRPr="00C217F0">
        <w:rPr>
          <w:rFonts w:ascii="Times New Roman" w:hAnsi="Times New Roman" w:cs="Times New Roman"/>
          <w:sz w:val="28"/>
          <w:szCs w:val="28"/>
        </w:rPr>
        <w:t>Журнал «Внешкольник», №7-8, 2006 («Клуб как форма воспитания     подростков», «Формы массовой учебной работы детского объединения     дополнительного образования»)</w:t>
      </w:r>
    </w:p>
    <w:p w:rsidR="00C217F0" w:rsidRDefault="00C217F0" w:rsidP="00370F93">
      <w:pPr>
        <w:pStyle w:val="a4"/>
        <w:jc w:val="both"/>
        <w:rPr>
          <w:rFonts w:ascii="Times New Roman" w:hAnsi="Times New Roman" w:cs="Times New Roman"/>
          <w:sz w:val="28"/>
          <w:szCs w:val="28"/>
        </w:rPr>
      </w:pPr>
      <w:r w:rsidRPr="00C217F0">
        <w:rPr>
          <w:rFonts w:ascii="Times New Roman" w:hAnsi="Times New Roman" w:cs="Times New Roman"/>
          <w:sz w:val="28"/>
          <w:szCs w:val="28"/>
        </w:rPr>
        <w:t xml:space="preserve">7. </w:t>
      </w:r>
      <w:r w:rsidR="00370F93" w:rsidRPr="00C217F0">
        <w:rPr>
          <w:rFonts w:ascii="Times New Roman" w:hAnsi="Times New Roman" w:cs="Times New Roman"/>
          <w:sz w:val="28"/>
          <w:szCs w:val="28"/>
        </w:rPr>
        <w:t>Журнал «Воспитание школьников», №2, 2006 г., («Организация работы     по формированию коммуникативной культуры подростков», стр. 20)</w:t>
      </w:r>
    </w:p>
    <w:p w:rsidR="008642B5" w:rsidRDefault="00370F93" w:rsidP="00370F93">
      <w:pPr>
        <w:pStyle w:val="a4"/>
        <w:jc w:val="both"/>
        <w:rPr>
          <w:rFonts w:ascii="Times New Roman" w:hAnsi="Times New Roman" w:cs="Times New Roman"/>
          <w:sz w:val="28"/>
          <w:szCs w:val="28"/>
        </w:rPr>
      </w:pPr>
      <w:r w:rsidRPr="00C217F0">
        <w:rPr>
          <w:rFonts w:ascii="Times New Roman" w:hAnsi="Times New Roman" w:cs="Times New Roman"/>
          <w:sz w:val="28"/>
          <w:szCs w:val="28"/>
        </w:rPr>
        <w:t>8. Журнал «Воспитание школьников», №9,10, 2001г. и №1,2,3, 2002 г.,    («Социальное проектирование в воспитательной работе школы»)</w:t>
      </w:r>
    </w:p>
    <w:p w:rsidR="00370F93" w:rsidRDefault="008642B5" w:rsidP="00370F93">
      <w:pPr>
        <w:pStyle w:val="a4"/>
        <w:jc w:val="both"/>
        <w:rPr>
          <w:rFonts w:ascii="Times New Roman" w:hAnsi="Times New Roman" w:cs="Times New Roman"/>
          <w:sz w:val="28"/>
          <w:szCs w:val="28"/>
        </w:rPr>
      </w:pPr>
      <w:r w:rsidRPr="00C217F0">
        <w:rPr>
          <w:rFonts w:ascii="Times New Roman" w:hAnsi="Times New Roman" w:cs="Times New Roman"/>
          <w:sz w:val="28"/>
          <w:szCs w:val="28"/>
        </w:rPr>
        <w:t xml:space="preserve"> </w:t>
      </w:r>
      <w:r w:rsidR="00C217F0" w:rsidRPr="00C217F0">
        <w:rPr>
          <w:rFonts w:ascii="Times New Roman" w:hAnsi="Times New Roman" w:cs="Times New Roman"/>
          <w:sz w:val="28"/>
          <w:szCs w:val="28"/>
        </w:rPr>
        <w:t xml:space="preserve">9. </w:t>
      </w:r>
      <w:r w:rsidR="00370F93" w:rsidRPr="00C217F0">
        <w:rPr>
          <w:rFonts w:ascii="Times New Roman" w:hAnsi="Times New Roman" w:cs="Times New Roman"/>
          <w:sz w:val="28"/>
          <w:szCs w:val="28"/>
        </w:rPr>
        <w:t>Журнал «Дополнительное образование и воспитание», №8, 2006    («О профилактике противоправной деятельности несовершеннолетних»,    «Нравственное воспитание девиантных подростков»)</w:t>
      </w:r>
    </w:p>
    <w:p w:rsidR="008642B5" w:rsidRPr="00C217F0" w:rsidRDefault="008642B5" w:rsidP="00370F93">
      <w:pPr>
        <w:pStyle w:val="a4"/>
        <w:jc w:val="both"/>
        <w:rPr>
          <w:rFonts w:ascii="Times New Roman" w:hAnsi="Times New Roman" w:cs="Times New Roman"/>
          <w:sz w:val="28"/>
          <w:szCs w:val="28"/>
        </w:rPr>
      </w:pPr>
      <w:r>
        <w:rPr>
          <w:rFonts w:ascii="Times New Roman" w:hAnsi="Times New Roman" w:cs="Times New Roman"/>
          <w:sz w:val="28"/>
          <w:szCs w:val="28"/>
        </w:rPr>
        <w:t xml:space="preserve">10. </w:t>
      </w:r>
      <w:r w:rsidRPr="00C217F0">
        <w:rPr>
          <w:rFonts w:ascii="Times New Roman" w:hAnsi="Times New Roman" w:cs="Times New Roman"/>
          <w:sz w:val="28"/>
          <w:szCs w:val="28"/>
        </w:rPr>
        <w:t>Платонов К. Занимательная психология.  - С, 1997</w:t>
      </w:r>
    </w:p>
    <w:p w:rsidR="008642B5" w:rsidRPr="00C217F0" w:rsidRDefault="008642B5" w:rsidP="008642B5">
      <w:pPr>
        <w:pStyle w:val="a4"/>
        <w:jc w:val="both"/>
        <w:rPr>
          <w:rFonts w:ascii="Times New Roman" w:hAnsi="Times New Roman" w:cs="Times New Roman"/>
          <w:sz w:val="28"/>
          <w:szCs w:val="28"/>
        </w:rPr>
      </w:pPr>
      <w:r>
        <w:rPr>
          <w:rFonts w:ascii="Times New Roman" w:hAnsi="Times New Roman" w:cs="Times New Roman"/>
          <w:sz w:val="28"/>
          <w:szCs w:val="28"/>
        </w:rPr>
        <w:t>11</w:t>
      </w:r>
      <w:r w:rsidR="00C217F0" w:rsidRPr="00C217F0">
        <w:rPr>
          <w:rFonts w:ascii="Times New Roman" w:hAnsi="Times New Roman" w:cs="Times New Roman"/>
          <w:sz w:val="28"/>
          <w:szCs w:val="28"/>
        </w:rPr>
        <w:t xml:space="preserve">. </w:t>
      </w:r>
      <w:r w:rsidRPr="00C217F0">
        <w:rPr>
          <w:rFonts w:ascii="Times New Roman" w:hAnsi="Times New Roman" w:cs="Times New Roman"/>
          <w:sz w:val="28"/>
          <w:szCs w:val="28"/>
        </w:rPr>
        <w:t>Родионов В.А., Лангуева Е.А. Развитие навыков делового общения:    тренинговые занятия для учащихся старших классов.- Ярославль:    Академия развития, 2005.</w:t>
      </w:r>
    </w:p>
    <w:p w:rsidR="008642B5" w:rsidRDefault="008642B5" w:rsidP="00C217F0">
      <w:pPr>
        <w:pStyle w:val="a4"/>
        <w:jc w:val="both"/>
        <w:rPr>
          <w:rFonts w:ascii="Times New Roman" w:hAnsi="Times New Roman" w:cs="Times New Roman"/>
          <w:sz w:val="28"/>
          <w:szCs w:val="28"/>
        </w:rPr>
      </w:pPr>
      <w:r>
        <w:rPr>
          <w:rFonts w:ascii="Times New Roman" w:hAnsi="Times New Roman" w:cs="Times New Roman"/>
          <w:sz w:val="28"/>
          <w:szCs w:val="28"/>
        </w:rPr>
        <w:t>12</w:t>
      </w:r>
      <w:r w:rsidR="00C217F0" w:rsidRPr="00C217F0">
        <w:rPr>
          <w:rFonts w:ascii="Times New Roman" w:hAnsi="Times New Roman" w:cs="Times New Roman"/>
          <w:sz w:val="28"/>
          <w:szCs w:val="28"/>
        </w:rPr>
        <w:t>.</w:t>
      </w:r>
      <w:r w:rsidRPr="008642B5">
        <w:rPr>
          <w:rFonts w:ascii="Times New Roman" w:hAnsi="Times New Roman" w:cs="Times New Roman"/>
          <w:sz w:val="28"/>
          <w:szCs w:val="28"/>
        </w:rPr>
        <w:t xml:space="preserve"> </w:t>
      </w:r>
      <w:r w:rsidRPr="00C217F0">
        <w:rPr>
          <w:rFonts w:ascii="Times New Roman" w:hAnsi="Times New Roman" w:cs="Times New Roman"/>
          <w:sz w:val="28"/>
          <w:szCs w:val="28"/>
        </w:rPr>
        <w:t>Рогов Е. И. Азбука психологии.- М.: Гуманитарный центр «Владос»,   1998.</w:t>
      </w:r>
    </w:p>
    <w:p w:rsidR="008642B5" w:rsidRDefault="008642B5" w:rsidP="008642B5">
      <w:pPr>
        <w:pStyle w:val="a4"/>
        <w:jc w:val="both"/>
        <w:rPr>
          <w:rFonts w:ascii="Times New Roman" w:hAnsi="Times New Roman" w:cs="Times New Roman"/>
          <w:sz w:val="28"/>
          <w:szCs w:val="28"/>
        </w:rPr>
      </w:pPr>
      <w:r>
        <w:rPr>
          <w:rFonts w:ascii="Times New Roman" w:hAnsi="Times New Roman" w:cs="Times New Roman"/>
          <w:sz w:val="28"/>
          <w:szCs w:val="28"/>
        </w:rPr>
        <w:t>13</w:t>
      </w:r>
      <w:r w:rsidR="00C217F0" w:rsidRPr="00C217F0">
        <w:rPr>
          <w:rFonts w:ascii="Times New Roman" w:hAnsi="Times New Roman" w:cs="Times New Roman"/>
          <w:sz w:val="28"/>
          <w:szCs w:val="28"/>
        </w:rPr>
        <w:t xml:space="preserve">. </w:t>
      </w:r>
      <w:r w:rsidRPr="00C217F0">
        <w:rPr>
          <w:rFonts w:ascii="Times New Roman" w:hAnsi="Times New Roman" w:cs="Times New Roman"/>
          <w:sz w:val="28"/>
          <w:szCs w:val="28"/>
        </w:rPr>
        <w:t>Холеева Е.А. Программа «Вектор времени» (по социальному проектированию) - Оренбург: ОДТДМ им. В.П. Полничко, МЦ «Визит»,2006</w:t>
      </w:r>
    </w:p>
    <w:p w:rsidR="008642B5" w:rsidRPr="00C217F0" w:rsidRDefault="008642B5" w:rsidP="008642B5">
      <w:pPr>
        <w:pStyle w:val="a4"/>
        <w:jc w:val="both"/>
        <w:rPr>
          <w:rFonts w:ascii="Times New Roman" w:hAnsi="Times New Roman" w:cs="Times New Roman"/>
          <w:sz w:val="28"/>
          <w:szCs w:val="28"/>
        </w:rPr>
      </w:pPr>
      <w:r>
        <w:rPr>
          <w:rFonts w:ascii="Times New Roman" w:hAnsi="Times New Roman" w:cs="Times New Roman"/>
          <w:sz w:val="28"/>
          <w:szCs w:val="28"/>
        </w:rPr>
        <w:t>14</w:t>
      </w:r>
      <w:r w:rsidR="00C217F0" w:rsidRPr="00C217F0">
        <w:rPr>
          <w:rFonts w:ascii="Times New Roman" w:hAnsi="Times New Roman" w:cs="Times New Roman"/>
          <w:sz w:val="28"/>
          <w:szCs w:val="28"/>
        </w:rPr>
        <w:t xml:space="preserve">. </w:t>
      </w:r>
      <w:r w:rsidRPr="00C217F0">
        <w:rPr>
          <w:rFonts w:ascii="Times New Roman" w:hAnsi="Times New Roman" w:cs="Times New Roman"/>
          <w:sz w:val="28"/>
          <w:szCs w:val="28"/>
        </w:rPr>
        <w:t>Шевченко М.Ф. Как стать успешным? Программа занятий для   старшеклассников.- С.-П.. «Речь», 2007.</w:t>
      </w:r>
    </w:p>
    <w:p w:rsidR="008642B5" w:rsidRPr="00C217F0" w:rsidRDefault="008642B5" w:rsidP="008642B5">
      <w:pPr>
        <w:pStyle w:val="a4"/>
        <w:jc w:val="both"/>
        <w:rPr>
          <w:rFonts w:ascii="Times New Roman" w:hAnsi="Times New Roman" w:cs="Times New Roman"/>
          <w:sz w:val="28"/>
          <w:szCs w:val="28"/>
        </w:rPr>
      </w:pPr>
      <w:r>
        <w:rPr>
          <w:rFonts w:ascii="Times New Roman" w:hAnsi="Times New Roman" w:cs="Times New Roman"/>
          <w:sz w:val="28"/>
          <w:szCs w:val="28"/>
        </w:rPr>
        <w:t>15</w:t>
      </w:r>
      <w:r w:rsidR="00C217F0" w:rsidRPr="00C217F0">
        <w:rPr>
          <w:rFonts w:ascii="Times New Roman" w:hAnsi="Times New Roman" w:cs="Times New Roman"/>
          <w:sz w:val="28"/>
          <w:szCs w:val="28"/>
        </w:rPr>
        <w:t xml:space="preserve">. </w:t>
      </w:r>
      <w:r w:rsidRPr="00C217F0">
        <w:rPr>
          <w:rFonts w:ascii="Times New Roman" w:hAnsi="Times New Roman" w:cs="Times New Roman"/>
          <w:sz w:val="28"/>
          <w:szCs w:val="28"/>
        </w:rPr>
        <w:t>Щербакова Л.А. «Программа клуба старшеклассников «Орда» Сб-к «Программы для учреждений дополнительного образования детей», выпуск 7, М., 2003 г</w:t>
      </w:r>
    </w:p>
    <w:p w:rsidR="00C217F0" w:rsidRPr="00C217F0" w:rsidRDefault="00C217F0" w:rsidP="00C217F0">
      <w:pPr>
        <w:pStyle w:val="a4"/>
        <w:jc w:val="both"/>
        <w:rPr>
          <w:rFonts w:ascii="Times New Roman" w:hAnsi="Times New Roman" w:cs="Times New Roman"/>
          <w:sz w:val="28"/>
          <w:szCs w:val="28"/>
        </w:rPr>
      </w:pPr>
    </w:p>
    <w:p w:rsidR="00C217F0" w:rsidRPr="00C217F0" w:rsidRDefault="00C217F0" w:rsidP="00C217F0">
      <w:pPr>
        <w:pStyle w:val="a4"/>
        <w:jc w:val="both"/>
        <w:rPr>
          <w:rFonts w:ascii="Times New Roman" w:hAnsi="Times New Roman" w:cs="Times New Roman"/>
          <w:sz w:val="28"/>
          <w:szCs w:val="28"/>
        </w:rPr>
      </w:pPr>
      <w:r w:rsidRPr="00C217F0">
        <w:rPr>
          <w:rFonts w:ascii="Times New Roman" w:hAnsi="Times New Roman" w:cs="Times New Roman"/>
          <w:sz w:val="28"/>
          <w:szCs w:val="28"/>
        </w:rPr>
        <w:t>Литература для обучающихся:</w:t>
      </w:r>
    </w:p>
    <w:p w:rsidR="008642B5" w:rsidRPr="00C217F0" w:rsidRDefault="008642B5" w:rsidP="008642B5">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Вачков И.В. Приключения во внутреннем мире. – М.,2005.</w:t>
      </w:r>
    </w:p>
    <w:p w:rsidR="00C217F0" w:rsidRP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Дерябо С., Ясвин В. Гроссмейстер общения. Иллюстрированный</w:t>
      </w:r>
    </w:p>
    <w:p w:rsidR="00C217F0" w:rsidRPr="00C217F0" w:rsidRDefault="00C217F0" w:rsidP="00C217F0">
      <w:pPr>
        <w:pStyle w:val="a4"/>
        <w:jc w:val="both"/>
        <w:rPr>
          <w:rFonts w:ascii="Times New Roman" w:hAnsi="Times New Roman" w:cs="Times New Roman"/>
          <w:sz w:val="28"/>
          <w:szCs w:val="28"/>
        </w:rPr>
      </w:pPr>
      <w:r w:rsidRPr="00C217F0">
        <w:rPr>
          <w:rFonts w:ascii="Times New Roman" w:hAnsi="Times New Roman" w:cs="Times New Roman"/>
          <w:sz w:val="28"/>
          <w:szCs w:val="28"/>
        </w:rPr>
        <w:t>психологического мастерства. – М., 2005</w:t>
      </w:r>
    </w:p>
    <w:p w:rsidR="00C217F0" w:rsidRP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Добротворский И.Л. Технологии успеха. 1001 совет школьнику.-    М., Владос, 2007.</w:t>
      </w:r>
    </w:p>
    <w:p w:rsidR="008642B5" w:rsidRPr="00C217F0" w:rsidRDefault="008642B5" w:rsidP="008642B5">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Зинченко А.А. Как построить свое «Я». - М., 2008</w:t>
      </w:r>
    </w:p>
    <w:p w:rsidR="008642B5" w:rsidRPr="00C217F0" w:rsidRDefault="008642B5" w:rsidP="008642B5">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Каган М.С. Мир общения. - М., 2005</w:t>
      </w:r>
    </w:p>
    <w:p w:rsidR="00C217F0" w:rsidRP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Кинчер Дж. Книга о твоих знакомых. – СПб.: Владос, 2003</w:t>
      </w:r>
    </w:p>
    <w:p w:rsidR="00C217F0" w:rsidRP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Кинчер Дж. Книга о тебе. – СПб.: Владос, 2006</w:t>
      </w:r>
    </w:p>
    <w:p w:rsidR="008642B5" w:rsidRPr="00C217F0" w:rsidRDefault="008642B5" w:rsidP="008642B5">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Маркуша А. Мозаика для делового человека. - М., 2007</w:t>
      </w:r>
    </w:p>
    <w:p w:rsidR="008642B5" w:rsidRPr="00C217F0" w:rsidRDefault="008642B5" w:rsidP="008642B5">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Михайлов В.Т.Моя профессиональная карьера. - М., 2007</w:t>
      </w:r>
    </w:p>
    <w:p w:rsidR="008642B5" w:rsidRPr="00C217F0" w:rsidRDefault="008642B5" w:rsidP="008642B5">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Прошитская М.П. Правильно выбери профессию. - М., 2008</w:t>
      </w:r>
    </w:p>
    <w:p w:rsidR="00C217F0" w:rsidRP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СелевкоГ.К. Управляй собой. - М., 2003</w:t>
      </w:r>
    </w:p>
    <w:p w:rsidR="00C217F0" w:rsidRP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Селевко Г.К. Познай себя. - М., 2003</w:t>
      </w:r>
    </w:p>
    <w:p w:rsidR="00C217F0" w:rsidRP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Селевко Г.К. Руководство по организации самовоспитания школьников. - М.: Народное образование, 2005</w:t>
      </w:r>
    </w:p>
    <w:p w:rsidR="00C217F0" w:rsidRP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Селевко Г.К. Научи себя учиться. - М., 2007</w:t>
      </w:r>
    </w:p>
    <w:p w:rsidR="00C217F0" w:rsidRP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Селевко Г.К. Найди себя. - М., 2003</w:t>
      </w:r>
    </w:p>
    <w:p w:rsidR="00C217F0" w:rsidRPr="00D97B61" w:rsidRDefault="00C217F0" w:rsidP="00C217F0">
      <w:pPr>
        <w:pStyle w:val="a4"/>
        <w:numPr>
          <w:ilvl w:val="0"/>
          <w:numId w:val="6"/>
        </w:numPr>
        <w:jc w:val="both"/>
        <w:rPr>
          <w:rFonts w:ascii="Arial" w:eastAsia="Times New Roman" w:hAnsi="Arial" w:cs="Arial"/>
          <w:color w:val="000000"/>
          <w:sz w:val="21"/>
          <w:szCs w:val="21"/>
          <w:lang w:eastAsia="ru-RU"/>
        </w:rPr>
      </w:pPr>
      <w:r w:rsidRPr="00C217F0">
        <w:rPr>
          <w:rFonts w:ascii="Times New Roman" w:hAnsi="Times New Roman" w:cs="Times New Roman"/>
          <w:sz w:val="28"/>
          <w:szCs w:val="28"/>
        </w:rPr>
        <w:lastRenderedPageBreak/>
        <w:t>Селевко Г.К. Сделай себя</w:t>
      </w:r>
      <w:r w:rsidRPr="00D97B61">
        <w:rPr>
          <w:rFonts w:ascii="Times New Roman" w:eastAsia="Times New Roman" w:hAnsi="Times New Roman" w:cs="Times New Roman"/>
          <w:color w:val="000000"/>
          <w:sz w:val="24"/>
          <w:szCs w:val="24"/>
          <w:lang w:eastAsia="ru-RU"/>
        </w:rPr>
        <w:t xml:space="preserve"> сам. - М., 2004</w:t>
      </w:r>
    </w:p>
    <w:p w:rsidR="008642B5" w:rsidRPr="00C217F0" w:rsidRDefault="008642B5" w:rsidP="008642B5">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Снайдер Д. Курс выживания для подростков. – М., 2005</w:t>
      </w:r>
    </w:p>
    <w:p w:rsidR="008642B5" w:rsidRPr="00D66667" w:rsidRDefault="008642B5" w:rsidP="008642B5">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Профильное образование, Элективный курс. Прикладная этика. - Волгоград: Учитель, 2007</w:t>
      </w:r>
      <w:r w:rsidR="00D66667" w:rsidRPr="00D66667">
        <w:rPr>
          <w:sz w:val="28"/>
          <w:szCs w:val="28"/>
        </w:rPr>
        <w:t xml:space="preserve"> </w:t>
      </w:r>
      <w:r w:rsidR="00D66667" w:rsidRPr="00C217F0">
        <w:rPr>
          <w:rFonts w:ascii="Times New Roman" w:hAnsi="Times New Roman" w:cs="Times New Roman"/>
          <w:sz w:val="28"/>
          <w:szCs w:val="28"/>
        </w:rPr>
        <w:t>ТетровскийА.П. Быть личностью. - М., 2009</w:t>
      </w:r>
    </w:p>
    <w:p w:rsidR="00D66667" w:rsidRPr="00C217F0" w:rsidRDefault="00D66667" w:rsidP="00D66667">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Цукерман Г.А. Психология саморазвития. - М., 2005</w:t>
      </w:r>
    </w:p>
    <w:p w:rsidR="00C217F0" w:rsidRDefault="00C217F0" w:rsidP="00C217F0">
      <w:pPr>
        <w:pStyle w:val="a4"/>
        <w:numPr>
          <w:ilvl w:val="0"/>
          <w:numId w:val="6"/>
        </w:numPr>
        <w:jc w:val="both"/>
        <w:rPr>
          <w:rFonts w:ascii="Times New Roman" w:hAnsi="Times New Roman" w:cs="Times New Roman"/>
          <w:sz w:val="28"/>
          <w:szCs w:val="28"/>
        </w:rPr>
      </w:pPr>
      <w:r w:rsidRPr="00C217F0">
        <w:rPr>
          <w:rFonts w:ascii="Times New Roman" w:hAnsi="Times New Roman" w:cs="Times New Roman"/>
          <w:sz w:val="28"/>
          <w:szCs w:val="28"/>
        </w:rPr>
        <w:t>Честных Ю. Н. Открыть себя. - М., 2000</w:t>
      </w:r>
    </w:p>
    <w:p w:rsidR="00C52238" w:rsidRPr="00C217F0" w:rsidRDefault="00C52238" w:rsidP="00C52238">
      <w:pPr>
        <w:pStyle w:val="a4"/>
        <w:ind w:left="720"/>
        <w:jc w:val="both"/>
        <w:rPr>
          <w:rFonts w:ascii="Times New Roman" w:hAnsi="Times New Roman" w:cs="Times New Roman"/>
          <w:sz w:val="28"/>
          <w:szCs w:val="28"/>
        </w:rPr>
      </w:pPr>
    </w:p>
    <w:p w:rsidR="00913213" w:rsidRPr="00913213" w:rsidRDefault="00913213" w:rsidP="00BC5F56">
      <w:pPr>
        <w:shd w:val="clear" w:color="auto" w:fill="FFFFFF"/>
        <w:spacing w:before="100" w:beforeAutospacing="1" w:after="100" w:afterAutospacing="1" w:line="240" w:lineRule="auto"/>
        <w:ind w:left="1136"/>
        <w:rPr>
          <w:rFonts w:ascii="Calibri" w:eastAsia="Times New Roman" w:hAnsi="Calibri" w:cs="Arial"/>
          <w:color w:val="000000"/>
          <w:lang w:eastAsia="ru-RU"/>
        </w:rPr>
      </w:pPr>
    </w:p>
    <w:p w:rsidR="00C52238" w:rsidRPr="00C217F0" w:rsidRDefault="00C52238" w:rsidP="00C52238">
      <w:pPr>
        <w:pStyle w:val="a4"/>
        <w:jc w:val="both"/>
        <w:rPr>
          <w:rFonts w:ascii="Times New Roman" w:hAnsi="Times New Roman" w:cs="Times New Roman"/>
          <w:sz w:val="28"/>
          <w:szCs w:val="28"/>
        </w:rPr>
      </w:pPr>
      <w:r w:rsidRPr="00C217F0">
        <w:rPr>
          <w:rFonts w:ascii="Times New Roman" w:hAnsi="Times New Roman" w:cs="Times New Roman"/>
          <w:sz w:val="28"/>
          <w:szCs w:val="28"/>
        </w:rPr>
        <w:t xml:space="preserve">Литература для </w:t>
      </w:r>
      <w:r>
        <w:rPr>
          <w:rFonts w:ascii="Times New Roman" w:hAnsi="Times New Roman" w:cs="Times New Roman"/>
          <w:sz w:val="28"/>
          <w:szCs w:val="28"/>
        </w:rPr>
        <w:t>родителей</w:t>
      </w:r>
      <w:r w:rsidRPr="00C217F0">
        <w:rPr>
          <w:rFonts w:ascii="Times New Roman" w:hAnsi="Times New Roman" w:cs="Times New Roman"/>
          <w:sz w:val="28"/>
          <w:szCs w:val="28"/>
        </w:rPr>
        <w:t>:</w:t>
      </w:r>
    </w:p>
    <w:p w:rsidR="00C52238" w:rsidRDefault="00C52238" w:rsidP="00C52238">
      <w:pPr>
        <w:pStyle w:val="a4"/>
        <w:numPr>
          <w:ilvl w:val="0"/>
          <w:numId w:val="11"/>
        </w:numPr>
        <w:ind w:hanging="11"/>
        <w:jc w:val="both"/>
        <w:rPr>
          <w:rFonts w:ascii="Times New Roman" w:hAnsi="Times New Roman" w:cs="Times New Roman"/>
          <w:sz w:val="28"/>
          <w:szCs w:val="28"/>
        </w:rPr>
      </w:pPr>
      <w:r w:rsidRPr="00C52238">
        <w:rPr>
          <w:rFonts w:ascii="Times New Roman" w:hAnsi="Times New Roman" w:cs="Times New Roman"/>
          <w:sz w:val="28"/>
          <w:szCs w:val="28"/>
        </w:rPr>
        <w:t> Безрукова Е.Ю., Блинова Ю.В., Лямин А.В., Жуков Ю.М. Командообразование в режиме реального времени //Справочник кадровика. 2002. 2.</w:t>
      </w:r>
    </w:p>
    <w:p w:rsidR="002C6921" w:rsidRDefault="00C52238" w:rsidP="002C6921">
      <w:pPr>
        <w:pStyle w:val="a4"/>
        <w:numPr>
          <w:ilvl w:val="0"/>
          <w:numId w:val="11"/>
        </w:numPr>
        <w:ind w:hanging="11"/>
        <w:jc w:val="both"/>
        <w:rPr>
          <w:rFonts w:ascii="Times New Roman" w:hAnsi="Times New Roman" w:cs="Times New Roman"/>
          <w:sz w:val="28"/>
          <w:szCs w:val="28"/>
        </w:rPr>
      </w:pPr>
      <w:r w:rsidRPr="00C52238">
        <w:rPr>
          <w:rFonts w:ascii="Times New Roman" w:hAnsi="Times New Roman" w:cs="Times New Roman"/>
          <w:sz w:val="28"/>
          <w:szCs w:val="28"/>
        </w:rPr>
        <w:t>Занковский А.Н. Организационная психология: Учебное пособие для вузов по специальности "Организационная психология". - 2-е изд. - М.: Флинта: МПСИ, 2002. - 648 с.</w:t>
      </w:r>
    </w:p>
    <w:p w:rsidR="002C6921" w:rsidRDefault="00C52238" w:rsidP="002C6921">
      <w:pPr>
        <w:pStyle w:val="a4"/>
        <w:numPr>
          <w:ilvl w:val="0"/>
          <w:numId w:val="11"/>
        </w:numPr>
        <w:ind w:hanging="11"/>
        <w:jc w:val="both"/>
        <w:rPr>
          <w:rFonts w:ascii="Times New Roman" w:hAnsi="Times New Roman" w:cs="Times New Roman"/>
          <w:sz w:val="28"/>
          <w:szCs w:val="28"/>
        </w:rPr>
      </w:pPr>
      <w:r w:rsidRPr="00C52238">
        <w:rPr>
          <w:rFonts w:ascii="Times New Roman" w:hAnsi="Times New Roman" w:cs="Times New Roman"/>
          <w:sz w:val="28"/>
          <w:szCs w:val="28"/>
        </w:rPr>
        <w:t>Зинкевич-Евстигнеева Т., Фролов Д., Грабенко Т. Технология создания команды. - СПб.: Издательство "Речь", 2002 - 224 с.</w:t>
      </w:r>
    </w:p>
    <w:p w:rsidR="002C6921" w:rsidRDefault="00C52238" w:rsidP="002C6921">
      <w:pPr>
        <w:pStyle w:val="a4"/>
        <w:numPr>
          <w:ilvl w:val="0"/>
          <w:numId w:val="11"/>
        </w:numPr>
        <w:ind w:hanging="11"/>
        <w:jc w:val="both"/>
        <w:rPr>
          <w:rFonts w:ascii="Times New Roman" w:hAnsi="Times New Roman" w:cs="Times New Roman"/>
          <w:sz w:val="28"/>
          <w:szCs w:val="28"/>
        </w:rPr>
      </w:pPr>
      <w:r w:rsidRPr="00C52238">
        <w:rPr>
          <w:rFonts w:ascii="Times New Roman" w:hAnsi="Times New Roman" w:cs="Times New Roman"/>
          <w:sz w:val="28"/>
          <w:szCs w:val="28"/>
        </w:rPr>
        <w:t>Зинкевич-Евстигнеева Т.Д. Теория и практика командообразования. СПб.: Речь, 2004. 304 с.</w:t>
      </w:r>
    </w:p>
    <w:p w:rsidR="002C6921" w:rsidRDefault="00C52238" w:rsidP="002C6921">
      <w:pPr>
        <w:pStyle w:val="a4"/>
        <w:numPr>
          <w:ilvl w:val="0"/>
          <w:numId w:val="11"/>
        </w:numPr>
        <w:ind w:hanging="11"/>
        <w:jc w:val="both"/>
        <w:rPr>
          <w:rFonts w:ascii="Times New Roman" w:hAnsi="Times New Roman" w:cs="Times New Roman"/>
          <w:sz w:val="28"/>
          <w:szCs w:val="28"/>
        </w:rPr>
      </w:pPr>
      <w:r w:rsidRPr="00C52238">
        <w:rPr>
          <w:rFonts w:ascii="Times New Roman" w:hAnsi="Times New Roman" w:cs="Times New Roman"/>
          <w:sz w:val="28"/>
          <w:szCs w:val="28"/>
        </w:rPr>
        <w:t>Карташова Л.В., Никонова Т.В., Соломанидина Т.О. Поведение в организации: Учебник. - М.: ИНФРА-М, 1999. - 220 с.</w:t>
      </w:r>
    </w:p>
    <w:p w:rsidR="002C6921" w:rsidRDefault="00C52238" w:rsidP="002C6921">
      <w:pPr>
        <w:pStyle w:val="a4"/>
        <w:numPr>
          <w:ilvl w:val="0"/>
          <w:numId w:val="11"/>
        </w:numPr>
        <w:ind w:hanging="11"/>
        <w:jc w:val="both"/>
        <w:rPr>
          <w:rFonts w:ascii="Times New Roman" w:hAnsi="Times New Roman" w:cs="Times New Roman"/>
          <w:sz w:val="28"/>
          <w:szCs w:val="28"/>
        </w:rPr>
      </w:pPr>
      <w:r w:rsidRPr="00C52238">
        <w:rPr>
          <w:rFonts w:ascii="Times New Roman" w:hAnsi="Times New Roman" w:cs="Times New Roman"/>
          <w:sz w:val="28"/>
          <w:szCs w:val="28"/>
        </w:rPr>
        <w:t xml:space="preserve"> Красовский Ю.Д. Организационное поведение: Учеб. пособие для вузов. - 2-е изд., перераб. И доп. - М.: ЮНИТИ-ДАНА, 2003. - 511 с.</w:t>
      </w:r>
    </w:p>
    <w:p w:rsidR="002C6921" w:rsidRDefault="00C52238" w:rsidP="002C6921">
      <w:pPr>
        <w:pStyle w:val="a4"/>
        <w:numPr>
          <w:ilvl w:val="0"/>
          <w:numId w:val="11"/>
        </w:numPr>
        <w:ind w:hanging="11"/>
        <w:jc w:val="both"/>
        <w:rPr>
          <w:rFonts w:ascii="Times New Roman" w:hAnsi="Times New Roman" w:cs="Times New Roman"/>
          <w:sz w:val="28"/>
          <w:szCs w:val="28"/>
        </w:rPr>
      </w:pPr>
      <w:r w:rsidRPr="00C52238">
        <w:rPr>
          <w:rFonts w:ascii="Times New Roman" w:hAnsi="Times New Roman" w:cs="Times New Roman"/>
          <w:sz w:val="28"/>
          <w:szCs w:val="28"/>
        </w:rPr>
        <w:t xml:space="preserve">Полтинина О. Командообразование. Вид сверху. // </w:t>
      </w:r>
      <w:hyperlink r:id="rId9" w:history="1">
        <w:r w:rsidR="002C6921" w:rsidRPr="00B835EB">
          <w:rPr>
            <w:rStyle w:val="af"/>
            <w:rFonts w:ascii="Times New Roman" w:hAnsi="Times New Roman" w:cs="Times New Roman"/>
            <w:sz w:val="28"/>
            <w:szCs w:val="28"/>
          </w:rPr>
          <w:t>www.arsenal-hr.ru</w:t>
        </w:r>
      </w:hyperlink>
    </w:p>
    <w:p w:rsidR="002C6921" w:rsidRDefault="00C52238" w:rsidP="002C6921">
      <w:pPr>
        <w:pStyle w:val="a4"/>
        <w:numPr>
          <w:ilvl w:val="0"/>
          <w:numId w:val="11"/>
        </w:numPr>
        <w:ind w:hanging="11"/>
        <w:jc w:val="both"/>
        <w:rPr>
          <w:rFonts w:ascii="Times New Roman" w:hAnsi="Times New Roman" w:cs="Times New Roman"/>
          <w:sz w:val="28"/>
          <w:szCs w:val="28"/>
        </w:rPr>
      </w:pPr>
      <w:r w:rsidRPr="00C52238">
        <w:rPr>
          <w:rFonts w:ascii="Times New Roman" w:hAnsi="Times New Roman" w:cs="Times New Roman"/>
          <w:sz w:val="28"/>
          <w:szCs w:val="28"/>
        </w:rPr>
        <w:t xml:space="preserve"> Пригожин А.И. Методы развития организаций. - М.: МЦФЭР, 2003. - 864 с.</w:t>
      </w:r>
    </w:p>
    <w:p w:rsidR="00C52238" w:rsidRPr="00C52238" w:rsidRDefault="00C52238" w:rsidP="002C6921">
      <w:pPr>
        <w:pStyle w:val="a4"/>
        <w:numPr>
          <w:ilvl w:val="0"/>
          <w:numId w:val="11"/>
        </w:numPr>
        <w:ind w:hanging="11"/>
        <w:jc w:val="both"/>
        <w:rPr>
          <w:rFonts w:ascii="Times New Roman" w:hAnsi="Times New Roman" w:cs="Times New Roman"/>
          <w:sz w:val="28"/>
          <w:szCs w:val="28"/>
        </w:rPr>
      </w:pPr>
      <w:r w:rsidRPr="00C52238">
        <w:rPr>
          <w:rFonts w:ascii="Times New Roman" w:hAnsi="Times New Roman" w:cs="Times New Roman"/>
          <w:sz w:val="28"/>
          <w:szCs w:val="28"/>
        </w:rPr>
        <w:t>Равикович Н.Е. Тренинг командообразования. Концепция, диагностические методики, игры. М.: Генезис, 2003. 112 с.</w:t>
      </w:r>
    </w:p>
    <w:p w:rsidR="00C52238" w:rsidRPr="00C52238" w:rsidRDefault="00C52238" w:rsidP="00C52238">
      <w:pPr>
        <w:pStyle w:val="a4"/>
        <w:ind w:left="426"/>
        <w:jc w:val="both"/>
        <w:rPr>
          <w:rFonts w:ascii="Times New Roman" w:hAnsi="Times New Roman" w:cs="Times New Roman"/>
          <w:sz w:val="28"/>
          <w:szCs w:val="28"/>
        </w:rPr>
      </w:pPr>
      <w:r>
        <w:rPr>
          <w:rFonts w:ascii="Times New Roman" w:hAnsi="Times New Roman" w:cs="Times New Roman"/>
          <w:sz w:val="28"/>
          <w:szCs w:val="28"/>
        </w:rPr>
        <w:t xml:space="preserve"> </w:t>
      </w:r>
    </w:p>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 w:rsidR="00BF6E70" w:rsidRDefault="00BF6E70">
      <w:pPr>
        <w:sectPr w:rsidR="00BF6E70" w:rsidSect="00225194">
          <w:footerReference w:type="default" r:id="rId10"/>
          <w:pgSz w:w="11906" w:h="16838"/>
          <w:pgMar w:top="567" w:right="850" w:bottom="1134" w:left="1134" w:header="708" w:footer="708" w:gutter="0"/>
          <w:cols w:space="708"/>
          <w:docGrid w:linePitch="360"/>
        </w:sectPr>
      </w:pPr>
    </w:p>
    <w:p w:rsidR="00BF6E70" w:rsidRPr="00C31CF3" w:rsidRDefault="00BF6E70" w:rsidP="00BF6E70">
      <w:pPr>
        <w:jc w:val="right"/>
        <w:rPr>
          <w:rFonts w:ascii="Times New Roman" w:hAnsi="Times New Roman" w:cs="Times New Roman"/>
          <w:sz w:val="24"/>
        </w:rPr>
      </w:pPr>
      <w:r w:rsidRPr="00C31CF3">
        <w:rPr>
          <w:rFonts w:ascii="Times New Roman" w:hAnsi="Times New Roman" w:cs="Times New Roman"/>
          <w:sz w:val="24"/>
        </w:rPr>
        <w:lastRenderedPageBreak/>
        <w:t>Приложение  №1</w:t>
      </w:r>
    </w:p>
    <w:p w:rsidR="00BF6E70" w:rsidRPr="00C31CF3" w:rsidRDefault="00BF6E70" w:rsidP="00BF6E70">
      <w:pPr>
        <w:pStyle w:val="a4"/>
        <w:jc w:val="center"/>
        <w:rPr>
          <w:rFonts w:ascii="Times New Roman" w:hAnsi="Times New Roman" w:cs="Times New Roman"/>
          <w:sz w:val="28"/>
          <w:szCs w:val="28"/>
        </w:rPr>
      </w:pPr>
      <w:r w:rsidRPr="00C31CF3">
        <w:rPr>
          <w:rFonts w:ascii="Times New Roman" w:hAnsi="Times New Roman" w:cs="Times New Roman"/>
          <w:sz w:val="28"/>
          <w:szCs w:val="28"/>
        </w:rPr>
        <w:t>Календарный учебный график</w:t>
      </w:r>
    </w:p>
    <w:p w:rsidR="00BF6E70" w:rsidRPr="00C31CF3" w:rsidRDefault="00BF6E70" w:rsidP="00BF6E70">
      <w:pPr>
        <w:pStyle w:val="a4"/>
        <w:jc w:val="center"/>
        <w:rPr>
          <w:rFonts w:ascii="Times New Roman" w:hAnsi="Times New Roman" w:cs="Times New Roman"/>
          <w:sz w:val="28"/>
          <w:szCs w:val="28"/>
        </w:rPr>
      </w:pPr>
      <w:r w:rsidRPr="00C31CF3">
        <w:rPr>
          <w:rFonts w:ascii="Times New Roman" w:hAnsi="Times New Roman" w:cs="Times New Roman"/>
          <w:sz w:val="28"/>
          <w:szCs w:val="28"/>
        </w:rPr>
        <w:t>к дополнительной ощеобразовательной</w:t>
      </w:r>
      <w:r>
        <w:rPr>
          <w:rFonts w:ascii="Times New Roman" w:hAnsi="Times New Roman" w:cs="Times New Roman"/>
          <w:sz w:val="28"/>
          <w:szCs w:val="28"/>
        </w:rPr>
        <w:t xml:space="preserve"> общеразвивающая</w:t>
      </w:r>
      <w:r w:rsidR="00C95D19">
        <w:rPr>
          <w:rFonts w:ascii="Times New Roman" w:hAnsi="Times New Roman" w:cs="Times New Roman"/>
          <w:sz w:val="28"/>
          <w:szCs w:val="28"/>
        </w:rPr>
        <w:t xml:space="preserve"> программе «Дрим-тим</w:t>
      </w:r>
      <w:r w:rsidRPr="00C31CF3">
        <w:rPr>
          <w:rFonts w:ascii="Times New Roman" w:hAnsi="Times New Roman" w:cs="Times New Roman"/>
          <w:sz w:val="28"/>
          <w:szCs w:val="28"/>
        </w:rPr>
        <w:t>»</w:t>
      </w:r>
    </w:p>
    <w:p w:rsidR="00BF6E70" w:rsidRPr="00C31CF3" w:rsidRDefault="00BF6E70" w:rsidP="00BF6E70">
      <w:pPr>
        <w:pStyle w:val="a4"/>
        <w:jc w:val="center"/>
        <w:rPr>
          <w:rFonts w:ascii="Times New Roman" w:hAnsi="Times New Roman" w:cs="Times New Roman"/>
          <w:sz w:val="20"/>
          <w:szCs w:val="20"/>
        </w:rPr>
      </w:pPr>
      <w:r w:rsidRPr="00C31CF3">
        <w:rPr>
          <w:rFonts w:ascii="Times New Roman" w:hAnsi="Times New Roman" w:cs="Times New Roman"/>
          <w:sz w:val="20"/>
          <w:szCs w:val="20"/>
        </w:rPr>
        <w:t xml:space="preserve">социально-гуманитарная направленность  </w:t>
      </w:r>
    </w:p>
    <w:p w:rsidR="00BF6E70" w:rsidRPr="00C31CF3" w:rsidRDefault="00BF6E70" w:rsidP="00BF6E70">
      <w:pPr>
        <w:pStyle w:val="a4"/>
        <w:jc w:val="center"/>
        <w:rPr>
          <w:rFonts w:ascii="Times New Roman" w:hAnsi="Times New Roman" w:cs="Times New Roman"/>
          <w:sz w:val="20"/>
          <w:szCs w:val="20"/>
        </w:rPr>
      </w:pPr>
    </w:p>
    <w:tbl>
      <w:tblPr>
        <w:tblStyle w:val="a6"/>
        <w:tblpPr w:leftFromText="180" w:rightFromText="180" w:vertAnchor="text" w:horzAnchor="margin" w:tblpY="-62"/>
        <w:tblW w:w="15570" w:type="dxa"/>
        <w:tblLook w:val="04A0" w:firstRow="1" w:lastRow="0" w:firstColumn="1" w:lastColumn="0" w:noHBand="0" w:noVBand="1"/>
      </w:tblPr>
      <w:tblGrid>
        <w:gridCol w:w="797"/>
        <w:gridCol w:w="1390"/>
        <w:gridCol w:w="2040"/>
        <w:gridCol w:w="1538"/>
        <w:gridCol w:w="2593"/>
        <w:gridCol w:w="866"/>
        <w:gridCol w:w="2533"/>
        <w:gridCol w:w="1598"/>
        <w:gridCol w:w="2215"/>
      </w:tblGrid>
      <w:tr w:rsidR="00BF6E70" w:rsidRPr="00C31CF3" w:rsidTr="00BF6E70">
        <w:trPr>
          <w:trHeight w:val="138"/>
        </w:trPr>
        <w:tc>
          <w:tcPr>
            <w:tcW w:w="797" w:type="dxa"/>
          </w:tcPr>
          <w:p w:rsidR="00BF6E70" w:rsidRPr="00C31CF3" w:rsidRDefault="00BF6E70" w:rsidP="00BF6E70">
            <w:pPr>
              <w:jc w:val="center"/>
              <w:rPr>
                <w:rFonts w:ascii="Times New Roman" w:hAnsi="Times New Roman" w:cs="Times New Roman"/>
                <w:b/>
                <w:sz w:val="24"/>
              </w:rPr>
            </w:pPr>
            <w:r w:rsidRPr="00C31CF3">
              <w:rPr>
                <w:rFonts w:ascii="Times New Roman" w:hAnsi="Times New Roman" w:cs="Times New Roman"/>
                <w:b/>
                <w:sz w:val="24"/>
              </w:rPr>
              <w:t>№ п/п</w:t>
            </w:r>
          </w:p>
        </w:tc>
        <w:tc>
          <w:tcPr>
            <w:tcW w:w="1390" w:type="dxa"/>
          </w:tcPr>
          <w:p w:rsidR="00BF6E70" w:rsidRPr="00C31CF3" w:rsidRDefault="00BF6E70" w:rsidP="00BF6E70">
            <w:pPr>
              <w:jc w:val="center"/>
              <w:rPr>
                <w:rFonts w:ascii="Times New Roman" w:hAnsi="Times New Roman" w:cs="Times New Roman"/>
                <w:b/>
                <w:sz w:val="24"/>
              </w:rPr>
            </w:pPr>
            <w:r w:rsidRPr="00C31CF3">
              <w:rPr>
                <w:rFonts w:ascii="Times New Roman" w:hAnsi="Times New Roman" w:cs="Times New Roman"/>
                <w:b/>
                <w:sz w:val="24"/>
              </w:rPr>
              <w:t>Месяц</w:t>
            </w:r>
          </w:p>
        </w:tc>
        <w:tc>
          <w:tcPr>
            <w:tcW w:w="2040" w:type="dxa"/>
          </w:tcPr>
          <w:p w:rsidR="00BF6E70" w:rsidRPr="00C31CF3" w:rsidRDefault="00BF6E70" w:rsidP="00BF6E70">
            <w:pPr>
              <w:jc w:val="center"/>
              <w:rPr>
                <w:rFonts w:ascii="Times New Roman" w:hAnsi="Times New Roman" w:cs="Times New Roman"/>
                <w:b/>
                <w:sz w:val="24"/>
              </w:rPr>
            </w:pPr>
            <w:r w:rsidRPr="00C31CF3">
              <w:rPr>
                <w:rFonts w:ascii="Times New Roman" w:hAnsi="Times New Roman" w:cs="Times New Roman"/>
                <w:b/>
                <w:sz w:val="24"/>
              </w:rPr>
              <w:t>Число</w:t>
            </w:r>
          </w:p>
        </w:tc>
        <w:tc>
          <w:tcPr>
            <w:tcW w:w="1538" w:type="dxa"/>
          </w:tcPr>
          <w:p w:rsidR="00BF6E70" w:rsidRPr="00C31CF3" w:rsidRDefault="00BF6E70" w:rsidP="00BF6E70">
            <w:pPr>
              <w:jc w:val="center"/>
              <w:rPr>
                <w:rFonts w:ascii="Times New Roman" w:hAnsi="Times New Roman" w:cs="Times New Roman"/>
                <w:b/>
                <w:sz w:val="24"/>
              </w:rPr>
            </w:pPr>
            <w:r w:rsidRPr="00C31CF3">
              <w:rPr>
                <w:rFonts w:ascii="Times New Roman" w:hAnsi="Times New Roman" w:cs="Times New Roman"/>
                <w:b/>
                <w:sz w:val="24"/>
              </w:rPr>
              <w:t>Время проведения занятия</w:t>
            </w:r>
          </w:p>
        </w:tc>
        <w:tc>
          <w:tcPr>
            <w:tcW w:w="2593" w:type="dxa"/>
          </w:tcPr>
          <w:p w:rsidR="00BF6E70" w:rsidRPr="00C31CF3" w:rsidRDefault="00BF6E70" w:rsidP="00BF6E70">
            <w:pPr>
              <w:jc w:val="center"/>
              <w:rPr>
                <w:rFonts w:ascii="Times New Roman" w:hAnsi="Times New Roman" w:cs="Times New Roman"/>
                <w:b/>
                <w:sz w:val="24"/>
              </w:rPr>
            </w:pPr>
            <w:r w:rsidRPr="00C31CF3">
              <w:rPr>
                <w:rFonts w:ascii="Times New Roman" w:hAnsi="Times New Roman" w:cs="Times New Roman"/>
                <w:b/>
                <w:sz w:val="24"/>
              </w:rPr>
              <w:t>Форма занятия</w:t>
            </w:r>
          </w:p>
        </w:tc>
        <w:tc>
          <w:tcPr>
            <w:tcW w:w="866" w:type="dxa"/>
          </w:tcPr>
          <w:p w:rsidR="00BF6E70" w:rsidRPr="00C31CF3" w:rsidRDefault="00BF6E70" w:rsidP="00BF6E70">
            <w:pPr>
              <w:jc w:val="center"/>
              <w:rPr>
                <w:rFonts w:ascii="Times New Roman" w:hAnsi="Times New Roman" w:cs="Times New Roman"/>
                <w:b/>
                <w:sz w:val="24"/>
              </w:rPr>
            </w:pPr>
            <w:r w:rsidRPr="00C31CF3">
              <w:rPr>
                <w:rFonts w:ascii="Times New Roman" w:hAnsi="Times New Roman" w:cs="Times New Roman"/>
                <w:b/>
                <w:sz w:val="24"/>
              </w:rPr>
              <w:t>Кол-во часов</w:t>
            </w:r>
          </w:p>
        </w:tc>
        <w:tc>
          <w:tcPr>
            <w:tcW w:w="2533" w:type="dxa"/>
          </w:tcPr>
          <w:p w:rsidR="00BF6E70" w:rsidRPr="00C31CF3" w:rsidRDefault="00BF6E70" w:rsidP="00BF6E70">
            <w:pPr>
              <w:jc w:val="center"/>
              <w:rPr>
                <w:rFonts w:ascii="Times New Roman" w:hAnsi="Times New Roman" w:cs="Times New Roman"/>
                <w:b/>
                <w:sz w:val="24"/>
              </w:rPr>
            </w:pPr>
            <w:r w:rsidRPr="00C31CF3">
              <w:rPr>
                <w:rFonts w:ascii="Times New Roman" w:hAnsi="Times New Roman" w:cs="Times New Roman"/>
                <w:b/>
                <w:sz w:val="24"/>
              </w:rPr>
              <w:t>Тема занятия</w:t>
            </w:r>
          </w:p>
        </w:tc>
        <w:tc>
          <w:tcPr>
            <w:tcW w:w="1598" w:type="dxa"/>
          </w:tcPr>
          <w:p w:rsidR="00BF6E70" w:rsidRPr="00C31CF3" w:rsidRDefault="00BF6E70" w:rsidP="00BF6E70">
            <w:pPr>
              <w:jc w:val="center"/>
              <w:rPr>
                <w:rFonts w:ascii="Times New Roman" w:hAnsi="Times New Roman" w:cs="Times New Roman"/>
                <w:b/>
                <w:sz w:val="24"/>
              </w:rPr>
            </w:pPr>
            <w:r w:rsidRPr="00C31CF3">
              <w:rPr>
                <w:rFonts w:ascii="Times New Roman" w:hAnsi="Times New Roman" w:cs="Times New Roman"/>
                <w:b/>
                <w:sz w:val="24"/>
              </w:rPr>
              <w:t>Место проведения</w:t>
            </w:r>
          </w:p>
        </w:tc>
        <w:tc>
          <w:tcPr>
            <w:tcW w:w="2215" w:type="dxa"/>
          </w:tcPr>
          <w:p w:rsidR="00BF6E70" w:rsidRPr="00C31CF3" w:rsidRDefault="00BF6E70" w:rsidP="00BF6E70">
            <w:pPr>
              <w:jc w:val="center"/>
              <w:rPr>
                <w:rFonts w:ascii="Times New Roman" w:hAnsi="Times New Roman" w:cs="Times New Roman"/>
                <w:b/>
                <w:sz w:val="24"/>
              </w:rPr>
            </w:pPr>
            <w:r w:rsidRPr="00C31CF3">
              <w:rPr>
                <w:rFonts w:ascii="Times New Roman" w:hAnsi="Times New Roman" w:cs="Times New Roman"/>
                <w:b/>
                <w:sz w:val="24"/>
              </w:rPr>
              <w:t>Форма контроля</w:t>
            </w:r>
          </w:p>
        </w:tc>
      </w:tr>
      <w:tr w:rsidR="00E54B40" w:rsidRPr="00C31CF3" w:rsidTr="00BF6E70">
        <w:trPr>
          <w:trHeight w:val="280"/>
        </w:trPr>
        <w:tc>
          <w:tcPr>
            <w:tcW w:w="797" w:type="dxa"/>
          </w:tcPr>
          <w:p w:rsidR="00E54B40" w:rsidRPr="00C31CF3" w:rsidRDefault="00E54B40" w:rsidP="00BF6E70">
            <w:pPr>
              <w:jc w:val="center"/>
              <w:rPr>
                <w:rFonts w:ascii="Times New Roman" w:hAnsi="Times New Roman" w:cs="Times New Roman"/>
                <w:sz w:val="24"/>
              </w:rPr>
            </w:pPr>
            <w:r w:rsidRPr="00C31CF3">
              <w:rPr>
                <w:rFonts w:ascii="Times New Roman" w:hAnsi="Times New Roman" w:cs="Times New Roman"/>
                <w:sz w:val="24"/>
              </w:rPr>
              <w:t>1.</w:t>
            </w:r>
          </w:p>
        </w:tc>
        <w:tc>
          <w:tcPr>
            <w:tcW w:w="1390"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Октябрь</w:t>
            </w:r>
            <w:r w:rsidRPr="00C31CF3">
              <w:rPr>
                <w:rFonts w:ascii="Times New Roman" w:hAnsi="Times New Roman" w:cs="Times New Roman"/>
                <w:sz w:val="24"/>
              </w:rPr>
              <w:t xml:space="preserve"> </w:t>
            </w:r>
          </w:p>
        </w:tc>
        <w:tc>
          <w:tcPr>
            <w:tcW w:w="2040" w:type="dxa"/>
          </w:tcPr>
          <w:p w:rsidR="00E54B40" w:rsidRPr="00C31CF3" w:rsidRDefault="00E54B40" w:rsidP="00BF6E70">
            <w:pPr>
              <w:jc w:val="center"/>
              <w:rPr>
                <w:rFonts w:ascii="Times New Roman" w:hAnsi="Times New Roman" w:cs="Times New Roman"/>
                <w:sz w:val="24"/>
              </w:rPr>
            </w:pPr>
            <w:r w:rsidRPr="00C31CF3">
              <w:rPr>
                <w:rFonts w:ascii="Times New Roman" w:hAnsi="Times New Roman" w:cs="Times New Roman"/>
                <w:sz w:val="24"/>
                <w:szCs w:val="20"/>
              </w:rPr>
              <w:t xml:space="preserve"> </w:t>
            </w:r>
          </w:p>
        </w:tc>
        <w:tc>
          <w:tcPr>
            <w:tcW w:w="1538" w:type="dxa"/>
          </w:tcPr>
          <w:p w:rsidR="00E54B40" w:rsidRPr="00C31CF3" w:rsidRDefault="00E54B40" w:rsidP="00BF6E70">
            <w:pPr>
              <w:jc w:val="center"/>
              <w:rPr>
                <w:rFonts w:ascii="Times New Roman" w:hAnsi="Times New Roman" w:cs="Times New Roman"/>
                <w:sz w:val="24"/>
              </w:rPr>
            </w:pPr>
          </w:p>
        </w:tc>
        <w:tc>
          <w:tcPr>
            <w:tcW w:w="2593" w:type="dxa"/>
          </w:tcPr>
          <w:p w:rsidR="00E54B40" w:rsidRPr="00C31CF3" w:rsidRDefault="00E54B40" w:rsidP="00BF6E70">
            <w:pPr>
              <w:pStyle w:val="a4"/>
              <w:jc w:val="center"/>
              <w:rPr>
                <w:rFonts w:ascii="Times New Roman" w:hAnsi="Times New Roman" w:cs="Times New Roman"/>
                <w:sz w:val="24"/>
                <w:szCs w:val="20"/>
              </w:rPr>
            </w:pPr>
            <w:r>
              <w:rPr>
                <w:rFonts w:ascii="Times New Roman" w:hAnsi="Times New Roman" w:cs="Times New Roman"/>
                <w:sz w:val="24"/>
                <w:szCs w:val="20"/>
              </w:rPr>
              <w:t>тренинг</w:t>
            </w:r>
            <w:r w:rsidRPr="00C31CF3">
              <w:rPr>
                <w:rFonts w:ascii="Times New Roman" w:hAnsi="Times New Roman" w:cs="Times New Roman"/>
                <w:sz w:val="24"/>
                <w:szCs w:val="20"/>
              </w:rPr>
              <w:t>, инструктаж по т/б при работе на занятиях</w:t>
            </w:r>
          </w:p>
        </w:tc>
        <w:tc>
          <w:tcPr>
            <w:tcW w:w="866" w:type="dxa"/>
          </w:tcPr>
          <w:p w:rsidR="00E54B40" w:rsidRPr="00C95D19" w:rsidRDefault="002C6921" w:rsidP="00BF6E70">
            <w:pPr>
              <w:jc w:val="center"/>
              <w:rPr>
                <w:rFonts w:ascii="Times New Roman" w:hAnsi="Times New Roman" w:cs="Times New Roman"/>
                <w:sz w:val="24"/>
              </w:rPr>
            </w:pPr>
            <w:r>
              <w:rPr>
                <w:rFonts w:ascii="Times New Roman" w:hAnsi="Times New Roman" w:cs="Times New Roman"/>
                <w:sz w:val="24"/>
              </w:rPr>
              <w:t>1</w:t>
            </w:r>
          </w:p>
        </w:tc>
        <w:tc>
          <w:tcPr>
            <w:tcW w:w="2533" w:type="dxa"/>
          </w:tcPr>
          <w:p w:rsidR="00E54B40" w:rsidRPr="00C31CF3" w:rsidRDefault="00E54B40" w:rsidP="00BF6E70">
            <w:pPr>
              <w:jc w:val="center"/>
              <w:rPr>
                <w:rFonts w:ascii="Times New Roman" w:hAnsi="Times New Roman" w:cs="Times New Roman"/>
                <w:sz w:val="24"/>
              </w:rPr>
            </w:pPr>
            <w:r w:rsidRPr="00C31CF3">
              <w:rPr>
                <w:rFonts w:ascii="Times New Roman" w:hAnsi="Times New Roman" w:cs="Times New Roman"/>
                <w:sz w:val="24"/>
              </w:rPr>
              <w:t>Вводное занятие</w:t>
            </w:r>
          </w:p>
        </w:tc>
        <w:tc>
          <w:tcPr>
            <w:tcW w:w="1598" w:type="dxa"/>
          </w:tcPr>
          <w:p w:rsidR="00E54B40" w:rsidRPr="00C31CF3" w:rsidRDefault="00E54B40" w:rsidP="00BF6E70">
            <w:pPr>
              <w:jc w:val="center"/>
              <w:rPr>
                <w:rFonts w:ascii="Times New Roman" w:hAnsi="Times New Roman" w:cs="Times New Roman"/>
                <w:sz w:val="24"/>
              </w:rPr>
            </w:pPr>
            <w:r w:rsidRPr="00C31CF3">
              <w:rPr>
                <w:rFonts w:ascii="Times New Roman" w:hAnsi="Times New Roman" w:cs="Times New Roman"/>
                <w:sz w:val="24"/>
              </w:rPr>
              <w:t xml:space="preserve"> </w:t>
            </w:r>
          </w:p>
        </w:tc>
        <w:tc>
          <w:tcPr>
            <w:tcW w:w="2215" w:type="dxa"/>
          </w:tcPr>
          <w:p w:rsidR="00E54B40" w:rsidRPr="006C797C" w:rsidRDefault="00E54B40" w:rsidP="00381BB6">
            <w:pPr>
              <w:rPr>
                <w:rFonts w:ascii="Times New Roman" w:hAnsi="Times New Roman"/>
                <w:bCs/>
                <w:sz w:val="24"/>
                <w:szCs w:val="24"/>
              </w:rPr>
            </w:pPr>
            <w:r>
              <w:rPr>
                <w:rFonts w:ascii="Times New Roman" w:hAnsi="Times New Roman"/>
                <w:bCs/>
                <w:sz w:val="24"/>
                <w:szCs w:val="24"/>
              </w:rPr>
              <w:t>Опрос, легенда о гвоздях</w:t>
            </w:r>
          </w:p>
        </w:tc>
      </w:tr>
      <w:tr w:rsidR="00E54B40" w:rsidRPr="00C31CF3" w:rsidTr="00BF6E70">
        <w:trPr>
          <w:trHeight w:val="280"/>
        </w:trPr>
        <w:tc>
          <w:tcPr>
            <w:tcW w:w="797"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2.</w:t>
            </w:r>
          </w:p>
        </w:tc>
        <w:tc>
          <w:tcPr>
            <w:tcW w:w="1390"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Ноябрь</w:t>
            </w:r>
          </w:p>
        </w:tc>
        <w:tc>
          <w:tcPr>
            <w:tcW w:w="2040" w:type="dxa"/>
          </w:tcPr>
          <w:p w:rsidR="00E54B40" w:rsidRPr="00C31CF3" w:rsidRDefault="00E54B40" w:rsidP="00BF6E70">
            <w:pPr>
              <w:jc w:val="center"/>
              <w:rPr>
                <w:rFonts w:ascii="Times New Roman" w:hAnsi="Times New Roman" w:cs="Times New Roman"/>
                <w:sz w:val="24"/>
              </w:rPr>
            </w:pPr>
          </w:p>
        </w:tc>
        <w:tc>
          <w:tcPr>
            <w:tcW w:w="1538" w:type="dxa"/>
          </w:tcPr>
          <w:p w:rsidR="00E54B40" w:rsidRPr="00C31CF3" w:rsidRDefault="00E54B40" w:rsidP="00BF6E70">
            <w:pPr>
              <w:pStyle w:val="a4"/>
              <w:jc w:val="center"/>
              <w:rPr>
                <w:rFonts w:ascii="Times New Roman" w:hAnsi="Times New Roman" w:cs="Times New Roman"/>
                <w:sz w:val="24"/>
                <w:szCs w:val="20"/>
              </w:rPr>
            </w:pPr>
          </w:p>
        </w:tc>
        <w:tc>
          <w:tcPr>
            <w:tcW w:w="2593" w:type="dxa"/>
          </w:tcPr>
          <w:p w:rsidR="00E54B40" w:rsidRPr="00C31CF3" w:rsidRDefault="00E54B40" w:rsidP="00BF6E70">
            <w:pPr>
              <w:pStyle w:val="a4"/>
              <w:jc w:val="center"/>
              <w:rPr>
                <w:rFonts w:ascii="Times New Roman" w:hAnsi="Times New Roman" w:cs="Times New Roman"/>
                <w:sz w:val="24"/>
                <w:szCs w:val="20"/>
              </w:rPr>
            </w:pPr>
            <w:r>
              <w:rPr>
                <w:rFonts w:ascii="Times New Roman" w:hAnsi="Times New Roman" w:cs="Times New Roman"/>
                <w:sz w:val="24"/>
                <w:szCs w:val="20"/>
              </w:rPr>
              <w:t>тренинг</w:t>
            </w:r>
          </w:p>
        </w:tc>
        <w:tc>
          <w:tcPr>
            <w:tcW w:w="866" w:type="dxa"/>
          </w:tcPr>
          <w:p w:rsidR="00E54B40" w:rsidRPr="00C31CF3" w:rsidRDefault="002C6921" w:rsidP="00BF6E70">
            <w:pPr>
              <w:jc w:val="center"/>
              <w:rPr>
                <w:rFonts w:ascii="Times New Roman" w:hAnsi="Times New Roman" w:cs="Times New Roman"/>
                <w:sz w:val="24"/>
              </w:rPr>
            </w:pPr>
            <w:r>
              <w:rPr>
                <w:rFonts w:ascii="Times New Roman" w:hAnsi="Times New Roman" w:cs="Times New Roman"/>
                <w:sz w:val="24"/>
              </w:rPr>
              <w:t>1</w:t>
            </w:r>
          </w:p>
        </w:tc>
        <w:tc>
          <w:tcPr>
            <w:tcW w:w="2533" w:type="dxa"/>
          </w:tcPr>
          <w:p w:rsidR="00F82911" w:rsidRPr="00F82911" w:rsidRDefault="00F82911" w:rsidP="00F82911">
            <w:pPr>
              <w:jc w:val="center"/>
              <w:rPr>
                <w:rFonts w:ascii="Times New Roman" w:hAnsi="Times New Roman" w:cs="Times New Roman"/>
                <w:sz w:val="24"/>
                <w:szCs w:val="24"/>
              </w:rPr>
            </w:pPr>
            <w:r w:rsidRPr="00F82911">
              <w:rPr>
                <w:rFonts w:ascii="Times New Roman" w:hAnsi="Times New Roman" w:cs="Times New Roman"/>
                <w:sz w:val="24"/>
                <w:szCs w:val="24"/>
              </w:rPr>
              <w:t xml:space="preserve">Упражнения: «Солнце светит для тех, кто…», «Объелись меда», «Фигуры» </w:t>
            </w:r>
          </w:p>
          <w:p w:rsidR="00E54B40" w:rsidRPr="00C31CF3" w:rsidRDefault="00E54B40" w:rsidP="00F82911">
            <w:pPr>
              <w:pStyle w:val="a4"/>
              <w:jc w:val="both"/>
              <w:rPr>
                <w:rFonts w:ascii="Times New Roman" w:hAnsi="Times New Roman" w:cs="Times New Roman"/>
                <w:sz w:val="24"/>
              </w:rPr>
            </w:pPr>
          </w:p>
        </w:tc>
        <w:tc>
          <w:tcPr>
            <w:tcW w:w="1598" w:type="dxa"/>
          </w:tcPr>
          <w:p w:rsidR="00E54B40" w:rsidRPr="00C31CF3" w:rsidRDefault="00E54B40" w:rsidP="00BF6E70">
            <w:pPr>
              <w:jc w:val="center"/>
              <w:rPr>
                <w:rFonts w:ascii="Times New Roman" w:hAnsi="Times New Roman" w:cs="Times New Roman"/>
                <w:sz w:val="24"/>
              </w:rPr>
            </w:pPr>
          </w:p>
        </w:tc>
        <w:tc>
          <w:tcPr>
            <w:tcW w:w="2215" w:type="dxa"/>
          </w:tcPr>
          <w:p w:rsidR="00E54B40" w:rsidRPr="006C797C" w:rsidRDefault="00E54B40" w:rsidP="00381BB6">
            <w:pPr>
              <w:rPr>
                <w:rFonts w:ascii="Times New Roman" w:hAnsi="Times New Roman"/>
                <w:bCs/>
                <w:sz w:val="24"/>
                <w:szCs w:val="24"/>
              </w:rPr>
            </w:pPr>
            <w:r>
              <w:rPr>
                <w:rFonts w:ascii="Times New Roman" w:hAnsi="Times New Roman"/>
                <w:bCs/>
                <w:sz w:val="24"/>
                <w:szCs w:val="24"/>
              </w:rPr>
              <w:t>Упражнение «Лестница»</w:t>
            </w:r>
          </w:p>
        </w:tc>
      </w:tr>
      <w:tr w:rsidR="00E54B40" w:rsidRPr="00C31CF3" w:rsidTr="00BF6E70">
        <w:trPr>
          <w:trHeight w:val="280"/>
        </w:trPr>
        <w:tc>
          <w:tcPr>
            <w:tcW w:w="797"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3.</w:t>
            </w:r>
          </w:p>
        </w:tc>
        <w:tc>
          <w:tcPr>
            <w:tcW w:w="1390"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Декабрь</w:t>
            </w:r>
          </w:p>
        </w:tc>
        <w:tc>
          <w:tcPr>
            <w:tcW w:w="2040" w:type="dxa"/>
          </w:tcPr>
          <w:p w:rsidR="00E54B40" w:rsidRPr="00C31CF3" w:rsidRDefault="00E54B40" w:rsidP="00BF6E70">
            <w:pPr>
              <w:jc w:val="center"/>
              <w:rPr>
                <w:rFonts w:ascii="Times New Roman" w:hAnsi="Times New Roman" w:cs="Times New Roman"/>
                <w:sz w:val="24"/>
                <w:szCs w:val="20"/>
              </w:rPr>
            </w:pPr>
          </w:p>
        </w:tc>
        <w:tc>
          <w:tcPr>
            <w:tcW w:w="1538" w:type="dxa"/>
          </w:tcPr>
          <w:p w:rsidR="00E54B40" w:rsidRPr="00C31CF3" w:rsidRDefault="00E54B40" w:rsidP="00BF6E70">
            <w:pPr>
              <w:jc w:val="center"/>
              <w:rPr>
                <w:rFonts w:ascii="Times New Roman" w:hAnsi="Times New Roman" w:cs="Times New Roman"/>
                <w:sz w:val="24"/>
                <w:szCs w:val="20"/>
              </w:rPr>
            </w:pPr>
          </w:p>
        </w:tc>
        <w:tc>
          <w:tcPr>
            <w:tcW w:w="2593" w:type="dxa"/>
          </w:tcPr>
          <w:p w:rsidR="00E54B40" w:rsidRPr="00C31CF3" w:rsidRDefault="00E54B40" w:rsidP="00BF6E70">
            <w:pPr>
              <w:pStyle w:val="a4"/>
              <w:jc w:val="center"/>
              <w:rPr>
                <w:rFonts w:ascii="Times New Roman" w:hAnsi="Times New Roman" w:cs="Times New Roman"/>
                <w:sz w:val="24"/>
                <w:szCs w:val="20"/>
              </w:rPr>
            </w:pPr>
            <w:r>
              <w:rPr>
                <w:rFonts w:ascii="Times New Roman" w:hAnsi="Times New Roman" w:cs="Times New Roman"/>
                <w:sz w:val="24"/>
                <w:szCs w:val="20"/>
              </w:rPr>
              <w:t>тренинг</w:t>
            </w:r>
          </w:p>
        </w:tc>
        <w:tc>
          <w:tcPr>
            <w:tcW w:w="866" w:type="dxa"/>
          </w:tcPr>
          <w:p w:rsidR="00E54B40" w:rsidRPr="00C31CF3" w:rsidRDefault="002C6921" w:rsidP="002C6921">
            <w:pPr>
              <w:jc w:val="center"/>
              <w:rPr>
                <w:rFonts w:ascii="Times New Roman" w:hAnsi="Times New Roman" w:cs="Times New Roman"/>
                <w:sz w:val="24"/>
              </w:rPr>
            </w:pPr>
            <w:r>
              <w:rPr>
                <w:rFonts w:ascii="Times New Roman" w:hAnsi="Times New Roman" w:cs="Times New Roman"/>
                <w:sz w:val="24"/>
              </w:rPr>
              <w:t>1</w:t>
            </w:r>
          </w:p>
        </w:tc>
        <w:tc>
          <w:tcPr>
            <w:tcW w:w="2533" w:type="dxa"/>
          </w:tcPr>
          <w:p w:rsidR="00F82911" w:rsidRPr="00F82911" w:rsidRDefault="00F82911" w:rsidP="00F82911">
            <w:pPr>
              <w:jc w:val="center"/>
              <w:rPr>
                <w:rFonts w:ascii="Times New Roman" w:hAnsi="Times New Roman" w:cs="Times New Roman"/>
                <w:sz w:val="24"/>
                <w:szCs w:val="24"/>
              </w:rPr>
            </w:pPr>
            <w:r w:rsidRPr="00F82911">
              <w:rPr>
                <w:rFonts w:ascii="Times New Roman" w:hAnsi="Times New Roman" w:cs="Times New Roman"/>
                <w:sz w:val="24"/>
                <w:szCs w:val="24"/>
              </w:rPr>
              <w:t>Образовательная площадка «Мирись, мирись – больше не дерись!»</w:t>
            </w:r>
          </w:p>
          <w:p w:rsidR="00E54B40" w:rsidRPr="00C31CF3" w:rsidRDefault="00E54B40" w:rsidP="00BF6E70">
            <w:pPr>
              <w:jc w:val="center"/>
              <w:rPr>
                <w:rFonts w:ascii="Times New Roman" w:hAnsi="Times New Roman" w:cs="Times New Roman"/>
                <w:sz w:val="24"/>
                <w:szCs w:val="24"/>
              </w:rPr>
            </w:pPr>
          </w:p>
        </w:tc>
        <w:tc>
          <w:tcPr>
            <w:tcW w:w="1598" w:type="dxa"/>
          </w:tcPr>
          <w:p w:rsidR="00E54B40" w:rsidRPr="00C31CF3" w:rsidRDefault="00E54B40" w:rsidP="00BF6E70">
            <w:pPr>
              <w:jc w:val="center"/>
              <w:rPr>
                <w:rFonts w:ascii="Times New Roman" w:hAnsi="Times New Roman" w:cs="Times New Roman"/>
                <w:sz w:val="24"/>
              </w:rPr>
            </w:pPr>
          </w:p>
        </w:tc>
        <w:tc>
          <w:tcPr>
            <w:tcW w:w="2215" w:type="dxa"/>
          </w:tcPr>
          <w:p w:rsidR="00E54B40" w:rsidRDefault="00E54B40" w:rsidP="00381BB6">
            <w:pPr>
              <w:rPr>
                <w:rFonts w:ascii="Times New Roman" w:hAnsi="Times New Roman" w:cs="Times New Roman"/>
                <w:sz w:val="24"/>
                <w:szCs w:val="10"/>
              </w:rPr>
            </w:pPr>
            <w:r>
              <w:rPr>
                <w:rFonts w:ascii="Times New Roman" w:hAnsi="Times New Roman" w:cs="Times New Roman"/>
                <w:sz w:val="24"/>
                <w:szCs w:val="10"/>
              </w:rPr>
              <w:t>Памятка «Правила конструктивного общения»</w:t>
            </w:r>
          </w:p>
          <w:p w:rsidR="00E54B40" w:rsidRPr="00194DFA" w:rsidRDefault="00E54B40" w:rsidP="00381BB6">
            <w:pPr>
              <w:rPr>
                <w:rFonts w:ascii="Times New Roman" w:hAnsi="Times New Roman" w:cs="Times New Roman"/>
                <w:sz w:val="24"/>
                <w:szCs w:val="10"/>
              </w:rPr>
            </w:pPr>
          </w:p>
        </w:tc>
      </w:tr>
      <w:tr w:rsidR="00E54B40" w:rsidRPr="00C31CF3" w:rsidTr="00BF6E70">
        <w:trPr>
          <w:trHeight w:val="280"/>
        </w:trPr>
        <w:tc>
          <w:tcPr>
            <w:tcW w:w="797"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4.</w:t>
            </w:r>
          </w:p>
        </w:tc>
        <w:tc>
          <w:tcPr>
            <w:tcW w:w="1390"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Январь</w:t>
            </w:r>
          </w:p>
        </w:tc>
        <w:tc>
          <w:tcPr>
            <w:tcW w:w="2040" w:type="dxa"/>
          </w:tcPr>
          <w:p w:rsidR="00E54B40" w:rsidRPr="00C31CF3" w:rsidRDefault="00E54B40" w:rsidP="00BF6E70">
            <w:pPr>
              <w:jc w:val="center"/>
              <w:rPr>
                <w:rFonts w:ascii="Times New Roman" w:hAnsi="Times New Roman" w:cs="Times New Roman"/>
                <w:sz w:val="24"/>
                <w:szCs w:val="20"/>
              </w:rPr>
            </w:pPr>
          </w:p>
        </w:tc>
        <w:tc>
          <w:tcPr>
            <w:tcW w:w="1538" w:type="dxa"/>
          </w:tcPr>
          <w:p w:rsidR="00E54B40" w:rsidRPr="00C31CF3" w:rsidRDefault="00E54B40" w:rsidP="00BF6E70">
            <w:pPr>
              <w:jc w:val="center"/>
              <w:rPr>
                <w:rFonts w:ascii="Times New Roman" w:hAnsi="Times New Roman" w:cs="Times New Roman"/>
                <w:sz w:val="24"/>
                <w:szCs w:val="20"/>
              </w:rPr>
            </w:pPr>
          </w:p>
        </w:tc>
        <w:tc>
          <w:tcPr>
            <w:tcW w:w="2593" w:type="dxa"/>
          </w:tcPr>
          <w:p w:rsidR="00E54B40" w:rsidRPr="00C31CF3" w:rsidRDefault="00E54B40" w:rsidP="00BF6E70">
            <w:pPr>
              <w:pStyle w:val="a4"/>
              <w:jc w:val="center"/>
              <w:rPr>
                <w:rFonts w:ascii="Times New Roman" w:hAnsi="Times New Roman" w:cs="Times New Roman"/>
                <w:sz w:val="24"/>
                <w:szCs w:val="20"/>
              </w:rPr>
            </w:pPr>
            <w:r>
              <w:rPr>
                <w:rFonts w:ascii="Times New Roman" w:hAnsi="Times New Roman" w:cs="Times New Roman"/>
                <w:sz w:val="24"/>
                <w:szCs w:val="20"/>
              </w:rPr>
              <w:t>тренинг</w:t>
            </w:r>
          </w:p>
        </w:tc>
        <w:tc>
          <w:tcPr>
            <w:tcW w:w="866" w:type="dxa"/>
          </w:tcPr>
          <w:p w:rsidR="00E54B40" w:rsidRPr="00C31CF3" w:rsidRDefault="002C6921" w:rsidP="00BF6E70">
            <w:pPr>
              <w:jc w:val="center"/>
              <w:rPr>
                <w:rFonts w:ascii="Times New Roman" w:hAnsi="Times New Roman" w:cs="Times New Roman"/>
                <w:sz w:val="24"/>
              </w:rPr>
            </w:pPr>
            <w:r>
              <w:rPr>
                <w:rFonts w:ascii="Times New Roman" w:hAnsi="Times New Roman" w:cs="Times New Roman"/>
                <w:sz w:val="24"/>
              </w:rPr>
              <w:t>1</w:t>
            </w:r>
          </w:p>
        </w:tc>
        <w:tc>
          <w:tcPr>
            <w:tcW w:w="2533" w:type="dxa"/>
          </w:tcPr>
          <w:p w:rsidR="00E54B40" w:rsidRPr="00C31CF3" w:rsidRDefault="008B3918" w:rsidP="00BF6E70">
            <w:pPr>
              <w:jc w:val="center"/>
              <w:rPr>
                <w:rFonts w:ascii="Times New Roman" w:hAnsi="Times New Roman" w:cs="Times New Roman"/>
                <w:sz w:val="24"/>
                <w:szCs w:val="24"/>
              </w:rPr>
            </w:pPr>
            <w:r w:rsidRPr="008B3918">
              <w:rPr>
                <w:rFonts w:ascii="Times New Roman" w:hAnsi="Times New Roman" w:cs="Times New Roman"/>
                <w:sz w:val="24"/>
                <w:szCs w:val="24"/>
              </w:rPr>
              <w:t>Упражнения: «Скалолаз», «Болото», «Ритм»</w:t>
            </w:r>
          </w:p>
        </w:tc>
        <w:tc>
          <w:tcPr>
            <w:tcW w:w="1598" w:type="dxa"/>
          </w:tcPr>
          <w:p w:rsidR="00E54B40" w:rsidRPr="00C31CF3" w:rsidRDefault="00E54B40" w:rsidP="00BF6E70">
            <w:pPr>
              <w:jc w:val="center"/>
              <w:rPr>
                <w:rFonts w:ascii="Times New Roman" w:hAnsi="Times New Roman" w:cs="Times New Roman"/>
                <w:sz w:val="24"/>
              </w:rPr>
            </w:pPr>
          </w:p>
        </w:tc>
        <w:tc>
          <w:tcPr>
            <w:tcW w:w="2215" w:type="dxa"/>
          </w:tcPr>
          <w:p w:rsidR="00E54B40" w:rsidRPr="00194DFA" w:rsidRDefault="00E54B40" w:rsidP="00381BB6">
            <w:pPr>
              <w:rPr>
                <w:rFonts w:ascii="Times New Roman" w:hAnsi="Times New Roman" w:cs="Times New Roman"/>
                <w:sz w:val="24"/>
                <w:szCs w:val="10"/>
              </w:rPr>
            </w:pPr>
            <w:r>
              <w:rPr>
                <w:rFonts w:ascii="Times New Roman" w:hAnsi="Times New Roman" w:cs="Times New Roman"/>
                <w:sz w:val="24"/>
                <w:szCs w:val="10"/>
              </w:rPr>
              <w:t xml:space="preserve"> Легенда о кувшине</w:t>
            </w:r>
          </w:p>
        </w:tc>
      </w:tr>
      <w:tr w:rsidR="00E54B40" w:rsidRPr="00C31CF3" w:rsidTr="00BF6E70">
        <w:trPr>
          <w:trHeight w:val="280"/>
        </w:trPr>
        <w:tc>
          <w:tcPr>
            <w:tcW w:w="797"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5.</w:t>
            </w:r>
          </w:p>
        </w:tc>
        <w:tc>
          <w:tcPr>
            <w:tcW w:w="1390"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szCs w:val="20"/>
              </w:rPr>
              <w:t>Февраль</w:t>
            </w:r>
            <w:r w:rsidRPr="00C31CF3">
              <w:rPr>
                <w:rFonts w:ascii="Times New Roman" w:hAnsi="Times New Roman" w:cs="Times New Roman"/>
                <w:sz w:val="24"/>
                <w:szCs w:val="20"/>
              </w:rPr>
              <w:t xml:space="preserve"> </w:t>
            </w:r>
          </w:p>
        </w:tc>
        <w:tc>
          <w:tcPr>
            <w:tcW w:w="2040" w:type="dxa"/>
          </w:tcPr>
          <w:p w:rsidR="00E54B40" w:rsidRPr="00C31CF3" w:rsidRDefault="00E54B40" w:rsidP="00BF6E70">
            <w:pPr>
              <w:jc w:val="center"/>
              <w:rPr>
                <w:rFonts w:ascii="Times New Roman" w:hAnsi="Times New Roman" w:cs="Times New Roman"/>
                <w:sz w:val="24"/>
                <w:szCs w:val="20"/>
              </w:rPr>
            </w:pPr>
          </w:p>
        </w:tc>
        <w:tc>
          <w:tcPr>
            <w:tcW w:w="1538" w:type="dxa"/>
          </w:tcPr>
          <w:p w:rsidR="00E54B40" w:rsidRPr="00C31CF3" w:rsidRDefault="00E54B40" w:rsidP="00BF6E70">
            <w:pPr>
              <w:jc w:val="center"/>
              <w:rPr>
                <w:rFonts w:ascii="Times New Roman" w:hAnsi="Times New Roman" w:cs="Times New Roman"/>
                <w:sz w:val="24"/>
                <w:szCs w:val="20"/>
              </w:rPr>
            </w:pPr>
          </w:p>
        </w:tc>
        <w:tc>
          <w:tcPr>
            <w:tcW w:w="2593" w:type="dxa"/>
          </w:tcPr>
          <w:p w:rsidR="00E54B40" w:rsidRPr="00C31CF3" w:rsidRDefault="00E54B40" w:rsidP="00BF6E70">
            <w:pPr>
              <w:pStyle w:val="a4"/>
              <w:jc w:val="center"/>
              <w:rPr>
                <w:rFonts w:ascii="Times New Roman" w:hAnsi="Times New Roman" w:cs="Times New Roman"/>
                <w:sz w:val="24"/>
                <w:szCs w:val="20"/>
              </w:rPr>
            </w:pPr>
            <w:r>
              <w:rPr>
                <w:rFonts w:ascii="Times New Roman" w:hAnsi="Times New Roman" w:cs="Times New Roman"/>
                <w:sz w:val="24"/>
                <w:szCs w:val="20"/>
              </w:rPr>
              <w:t>тренинг</w:t>
            </w:r>
          </w:p>
        </w:tc>
        <w:tc>
          <w:tcPr>
            <w:tcW w:w="866" w:type="dxa"/>
          </w:tcPr>
          <w:p w:rsidR="00E54B40" w:rsidRPr="00C31CF3" w:rsidRDefault="002C6921" w:rsidP="00BF6E70">
            <w:pPr>
              <w:jc w:val="center"/>
              <w:rPr>
                <w:rFonts w:ascii="Times New Roman" w:hAnsi="Times New Roman" w:cs="Times New Roman"/>
                <w:sz w:val="24"/>
              </w:rPr>
            </w:pPr>
            <w:r>
              <w:rPr>
                <w:rFonts w:ascii="Times New Roman" w:hAnsi="Times New Roman" w:cs="Times New Roman"/>
                <w:sz w:val="24"/>
              </w:rPr>
              <w:t>1</w:t>
            </w:r>
          </w:p>
        </w:tc>
        <w:tc>
          <w:tcPr>
            <w:tcW w:w="2533" w:type="dxa"/>
          </w:tcPr>
          <w:p w:rsidR="008B3918" w:rsidRPr="008B3918" w:rsidRDefault="008B3918" w:rsidP="008B3918">
            <w:pPr>
              <w:jc w:val="center"/>
              <w:rPr>
                <w:rFonts w:ascii="Times New Roman" w:hAnsi="Times New Roman" w:cs="Times New Roman"/>
                <w:sz w:val="24"/>
                <w:szCs w:val="24"/>
              </w:rPr>
            </w:pPr>
            <w:r w:rsidRPr="008B3918">
              <w:rPr>
                <w:rFonts w:ascii="Times New Roman" w:hAnsi="Times New Roman" w:cs="Times New Roman"/>
                <w:sz w:val="24"/>
                <w:szCs w:val="24"/>
              </w:rPr>
              <w:t>Упражнения: «Передача движения по кругу», «Приключение в лабиринте», «Присядания»</w:t>
            </w:r>
          </w:p>
          <w:p w:rsidR="00E54B40" w:rsidRPr="008B3918" w:rsidRDefault="00E54B40" w:rsidP="008B3918">
            <w:pPr>
              <w:jc w:val="center"/>
              <w:rPr>
                <w:rFonts w:ascii="Times New Roman" w:hAnsi="Times New Roman" w:cs="Times New Roman"/>
                <w:sz w:val="24"/>
                <w:szCs w:val="24"/>
              </w:rPr>
            </w:pPr>
          </w:p>
        </w:tc>
        <w:tc>
          <w:tcPr>
            <w:tcW w:w="1598" w:type="dxa"/>
          </w:tcPr>
          <w:p w:rsidR="00E54B40" w:rsidRPr="00C31CF3" w:rsidRDefault="00E54B40" w:rsidP="00BF6E70">
            <w:pPr>
              <w:jc w:val="center"/>
              <w:rPr>
                <w:rFonts w:ascii="Times New Roman" w:hAnsi="Times New Roman" w:cs="Times New Roman"/>
                <w:sz w:val="24"/>
              </w:rPr>
            </w:pPr>
          </w:p>
        </w:tc>
        <w:tc>
          <w:tcPr>
            <w:tcW w:w="2215" w:type="dxa"/>
          </w:tcPr>
          <w:p w:rsidR="00E54B40" w:rsidRPr="004910FA" w:rsidRDefault="00E54B40" w:rsidP="00381BB6">
            <w:pPr>
              <w:rPr>
                <w:rFonts w:ascii="Times New Roman" w:hAnsi="Times New Roman" w:cs="Times New Roman"/>
                <w:sz w:val="24"/>
                <w:szCs w:val="24"/>
              </w:rPr>
            </w:pPr>
            <w:r>
              <w:rPr>
                <w:rFonts w:ascii="Times New Roman" w:hAnsi="Times New Roman" w:cs="Times New Roman"/>
                <w:sz w:val="24"/>
                <w:szCs w:val="24"/>
              </w:rPr>
              <w:t>Легенда о морской звезде</w:t>
            </w:r>
          </w:p>
        </w:tc>
      </w:tr>
      <w:tr w:rsidR="00E54B40" w:rsidRPr="00C31CF3" w:rsidTr="00BF6E70">
        <w:trPr>
          <w:trHeight w:val="280"/>
        </w:trPr>
        <w:tc>
          <w:tcPr>
            <w:tcW w:w="797"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6.</w:t>
            </w:r>
          </w:p>
        </w:tc>
        <w:tc>
          <w:tcPr>
            <w:tcW w:w="1390"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Март</w:t>
            </w:r>
          </w:p>
        </w:tc>
        <w:tc>
          <w:tcPr>
            <w:tcW w:w="2040" w:type="dxa"/>
          </w:tcPr>
          <w:p w:rsidR="00E54B40" w:rsidRPr="00C31CF3" w:rsidRDefault="00E54B40" w:rsidP="00BF6E70">
            <w:pPr>
              <w:jc w:val="center"/>
              <w:rPr>
                <w:rFonts w:ascii="Times New Roman" w:hAnsi="Times New Roman" w:cs="Times New Roman"/>
                <w:sz w:val="24"/>
                <w:szCs w:val="20"/>
              </w:rPr>
            </w:pPr>
          </w:p>
        </w:tc>
        <w:tc>
          <w:tcPr>
            <w:tcW w:w="1538" w:type="dxa"/>
          </w:tcPr>
          <w:p w:rsidR="00E54B40" w:rsidRPr="00C31CF3" w:rsidRDefault="00E54B40" w:rsidP="00BF6E70">
            <w:pPr>
              <w:jc w:val="center"/>
              <w:rPr>
                <w:rFonts w:ascii="Times New Roman" w:hAnsi="Times New Roman" w:cs="Times New Roman"/>
                <w:sz w:val="24"/>
                <w:szCs w:val="20"/>
              </w:rPr>
            </w:pPr>
          </w:p>
        </w:tc>
        <w:tc>
          <w:tcPr>
            <w:tcW w:w="2593" w:type="dxa"/>
          </w:tcPr>
          <w:p w:rsidR="00E54B40" w:rsidRPr="00C31CF3" w:rsidRDefault="00E54B40" w:rsidP="00BF6E70">
            <w:pPr>
              <w:pStyle w:val="a4"/>
              <w:jc w:val="center"/>
              <w:rPr>
                <w:rFonts w:ascii="Times New Roman" w:hAnsi="Times New Roman" w:cs="Times New Roman"/>
                <w:sz w:val="24"/>
                <w:szCs w:val="20"/>
              </w:rPr>
            </w:pPr>
            <w:r>
              <w:rPr>
                <w:rFonts w:ascii="Times New Roman" w:hAnsi="Times New Roman" w:cs="Times New Roman"/>
                <w:sz w:val="24"/>
                <w:szCs w:val="20"/>
              </w:rPr>
              <w:t>тренинг</w:t>
            </w:r>
          </w:p>
        </w:tc>
        <w:tc>
          <w:tcPr>
            <w:tcW w:w="866" w:type="dxa"/>
          </w:tcPr>
          <w:p w:rsidR="00E54B40" w:rsidRPr="00C31CF3" w:rsidRDefault="002C6921" w:rsidP="00BF6E70">
            <w:pPr>
              <w:jc w:val="center"/>
              <w:rPr>
                <w:rFonts w:ascii="Times New Roman" w:hAnsi="Times New Roman" w:cs="Times New Roman"/>
                <w:sz w:val="24"/>
              </w:rPr>
            </w:pPr>
            <w:r>
              <w:rPr>
                <w:rFonts w:ascii="Times New Roman" w:hAnsi="Times New Roman" w:cs="Times New Roman"/>
                <w:sz w:val="24"/>
              </w:rPr>
              <w:t>1</w:t>
            </w:r>
          </w:p>
        </w:tc>
        <w:tc>
          <w:tcPr>
            <w:tcW w:w="2533" w:type="dxa"/>
          </w:tcPr>
          <w:p w:rsidR="008B3918" w:rsidRPr="008B3918" w:rsidRDefault="008B3918" w:rsidP="008B3918">
            <w:pPr>
              <w:jc w:val="center"/>
              <w:rPr>
                <w:rFonts w:ascii="Times New Roman" w:hAnsi="Times New Roman" w:cs="Times New Roman"/>
                <w:sz w:val="24"/>
                <w:szCs w:val="24"/>
              </w:rPr>
            </w:pPr>
            <w:r w:rsidRPr="008B3918">
              <w:rPr>
                <w:rFonts w:ascii="Times New Roman" w:hAnsi="Times New Roman" w:cs="Times New Roman"/>
                <w:sz w:val="24"/>
                <w:szCs w:val="24"/>
              </w:rPr>
              <w:t xml:space="preserve">Упражнения: «Все </w:t>
            </w:r>
            <w:r w:rsidRPr="008B3918">
              <w:rPr>
                <w:rFonts w:ascii="Times New Roman" w:hAnsi="Times New Roman" w:cs="Times New Roman"/>
                <w:sz w:val="24"/>
                <w:szCs w:val="24"/>
              </w:rPr>
              <w:lastRenderedPageBreak/>
              <w:t>делаем синхронно», «Вавилонская башня», «Город группы»</w:t>
            </w:r>
          </w:p>
          <w:p w:rsidR="00E54B40" w:rsidRPr="00C31CF3" w:rsidRDefault="00E54B40" w:rsidP="008B3918">
            <w:pPr>
              <w:jc w:val="center"/>
              <w:rPr>
                <w:rFonts w:ascii="Times New Roman" w:hAnsi="Times New Roman" w:cs="Times New Roman"/>
                <w:sz w:val="24"/>
                <w:szCs w:val="24"/>
              </w:rPr>
            </w:pPr>
          </w:p>
        </w:tc>
        <w:tc>
          <w:tcPr>
            <w:tcW w:w="1598" w:type="dxa"/>
          </w:tcPr>
          <w:p w:rsidR="00E54B40" w:rsidRPr="00C31CF3" w:rsidRDefault="00E54B40" w:rsidP="00BF6E70">
            <w:pPr>
              <w:jc w:val="center"/>
              <w:rPr>
                <w:rFonts w:ascii="Times New Roman" w:hAnsi="Times New Roman" w:cs="Times New Roman"/>
                <w:sz w:val="24"/>
              </w:rPr>
            </w:pPr>
            <w:r w:rsidRPr="00C31CF3">
              <w:rPr>
                <w:rFonts w:ascii="Times New Roman" w:hAnsi="Times New Roman" w:cs="Times New Roman"/>
                <w:sz w:val="24"/>
              </w:rPr>
              <w:lastRenderedPageBreak/>
              <w:t xml:space="preserve"> </w:t>
            </w:r>
          </w:p>
        </w:tc>
        <w:tc>
          <w:tcPr>
            <w:tcW w:w="2215" w:type="dxa"/>
          </w:tcPr>
          <w:p w:rsidR="00E54B40" w:rsidRPr="004910FA" w:rsidRDefault="00E54B40" w:rsidP="00381BB6">
            <w:pPr>
              <w:rPr>
                <w:rFonts w:ascii="Times New Roman" w:hAnsi="Times New Roman" w:cs="Times New Roman"/>
                <w:sz w:val="24"/>
                <w:szCs w:val="24"/>
              </w:rPr>
            </w:pPr>
            <w:r>
              <w:rPr>
                <w:rFonts w:ascii="Times New Roman" w:hAnsi="Times New Roman" w:cs="Times New Roman"/>
                <w:sz w:val="24"/>
                <w:szCs w:val="24"/>
              </w:rPr>
              <w:t>Легенда о масле</w:t>
            </w:r>
          </w:p>
        </w:tc>
      </w:tr>
      <w:tr w:rsidR="00E54B40" w:rsidRPr="00C31CF3" w:rsidTr="00BF6E70">
        <w:trPr>
          <w:trHeight w:val="280"/>
        </w:trPr>
        <w:tc>
          <w:tcPr>
            <w:tcW w:w="797"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7.</w:t>
            </w:r>
          </w:p>
        </w:tc>
        <w:tc>
          <w:tcPr>
            <w:tcW w:w="1390" w:type="dxa"/>
          </w:tcPr>
          <w:p w:rsidR="00E54B40" w:rsidRPr="00C31CF3" w:rsidRDefault="00E54B40" w:rsidP="00BF6E70">
            <w:pPr>
              <w:jc w:val="center"/>
              <w:rPr>
                <w:rFonts w:ascii="Times New Roman" w:hAnsi="Times New Roman" w:cs="Times New Roman"/>
                <w:sz w:val="24"/>
                <w:szCs w:val="20"/>
              </w:rPr>
            </w:pPr>
            <w:r>
              <w:rPr>
                <w:rFonts w:ascii="Times New Roman" w:hAnsi="Times New Roman" w:cs="Times New Roman"/>
                <w:sz w:val="24"/>
                <w:szCs w:val="20"/>
              </w:rPr>
              <w:t>Апрель</w:t>
            </w:r>
          </w:p>
        </w:tc>
        <w:tc>
          <w:tcPr>
            <w:tcW w:w="2040" w:type="dxa"/>
          </w:tcPr>
          <w:p w:rsidR="00E54B40" w:rsidRPr="00C31CF3" w:rsidRDefault="00E54B40" w:rsidP="00BF6E70">
            <w:pPr>
              <w:jc w:val="center"/>
              <w:rPr>
                <w:rFonts w:ascii="Times New Roman" w:hAnsi="Times New Roman" w:cs="Times New Roman"/>
                <w:sz w:val="24"/>
                <w:szCs w:val="20"/>
              </w:rPr>
            </w:pPr>
          </w:p>
        </w:tc>
        <w:tc>
          <w:tcPr>
            <w:tcW w:w="1538" w:type="dxa"/>
          </w:tcPr>
          <w:p w:rsidR="00E54B40" w:rsidRPr="00C31CF3" w:rsidRDefault="00E54B40" w:rsidP="00BF6E70">
            <w:pPr>
              <w:jc w:val="center"/>
              <w:rPr>
                <w:rFonts w:ascii="Times New Roman" w:hAnsi="Times New Roman" w:cs="Times New Roman"/>
                <w:sz w:val="24"/>
              </w:rPr>
            </w:pPr>
          </w:p>
        </w:tc>
        <w:tc>
          <w:tcPr>
            <w:tcW w:w="2593" w:type="dxa"/>
          </w:tcPr>
          <w:p w:rsidR="00E54B40" w:rsidRPr="00C31CF3" w:rsidRDefault="00E54B40" w:rsidP="00BF6E70">
            <w:pPr>
              <w:pStyle w:val="a4"/>
              <w:jc w:val="center"/>
              <w:rPr>
                <w:rFonts w:ascii="Times New Roman" w:hAnsi="Times New Roman" w:cs="Times New Roman"/>
                <w:sz w:val="24"/>
                <w:szCs w:val="20"/>
              </w:rPr>
            </w:pPr>
            <w:r>
              <w:rPr>
                <w:rFonts w:ascii="Times New Roman" w:hAnsi="Times New Roman" w:cs="Times New Roman"/>
                <w:sz w:val="24"/>
                <w:szCs w:val="20"/>
              </w:rPr>
              <w:t>тренинг</w:t>
            </w:r>
          </w:p>
        </w:tc>
        <w:tc>
          <w:tcPr>
            <w:tcW w:w="866" w:type="dxa"/>
          </w:tcPr>
          <w:p w:rsidR="00E54B40" w:rsidRPr="00C31CF3" w:rsidRDefault="002C6921" w:rsidP="00BF6E70">
            <w:pPr>
              <w:jc w:val="center"/>
              <w:rPr>
                <w:rFonts w:ascii="Times New Roman" w:hAnsi="Times New Roman" w:cs="Times New Roman"/>
                <w:sz w:val="24"/>
              </w:rPr>
            </w:pPr>
            <w:r>
              <w:rPr>
                <w:rFonts w:ascii="Times New Roman" w:hAnsi="Times New Roman" w:cs="Times New Roman"/>
                <w:sz w:val="24"/>
              </w:rPr>
              <w:t>1</w:t>
            </w:r>
          </w:p>
        </w:tc>
        <w:tc>
          <w:tcPr>
            <w:tcW w:w="2533" w:type="dxa"/>
          </w:tcPr>
          <w:p w:rsidR="00E54B40" w:rsidRPr="00C31CF3" w:rsidRDefault="00E54B40" w:rsidP="008B3918">
            <w:pPr>
              <w:jc w:val="center"/>
              <w:rPr>
                <w:rFonts w:ascii="Times New Roman" w:hAnsi="Times New Roman" w:cs="Times New Roman"/>
                <w:sz w:val="24"/>
                <w:szCs w:val="24"/>
              </w:rPr>
            </w:pPr>
            <w:r>
              <w:rPr>
                <w:rFonts w:ascii="Times New Roman" w:hAnsi="Times New Roman" w:cs="Times New Roman"/>
                <w:sz w:val="24"/>
                <w:szCs w:val="24"/>
              </w:rPr>
              <w:t xml:space="preserve">    </w:t>
            </w:r>
            <w:r w:rsidR="008B3918" w:rsidRPr="008B3918">
              <w:rPr>
                <w:rFonts w:ascii="Times New Roman" w:hAnsi="Times New Roman" w:cs="Times New Roman"/>
                <w:sz w:val="24"/>
                <w:szCs w:val="24"/>
              </w:rPr>
              <w:t xml:space="preserve"> Упражнения: «Циферблат», «Живое зеркало», «Коллективный счет» </w:t>
            </w:r>
          </w:p>
        </w:tc>
        <w:tc>
          <w:tcPr>
            <w:tcW w:w="1598" w:type="dxa"/>
          </w:tcPr>
          <w:p w:rsidR="00E54B40" w:rsidRPr="00C31CF3" w:rsidRDefault="00E54B40" w:rsidP="00BF6E70">
            <w:pPr>
              <w:jc w:val="center"/>
              <w:rPr>
                <w:rFonts w:ascii="Times New Roman" w:hAnsi="Times New Roman" w:cs="Times New Roman"/>
                <w:sz w:val="24"/>
              </w:rPr>
            </w:pPr>
          </w:p>
        </w:tc>
        <w:tc>
          <w:tcPr>
            <w:tcW w:w="2215" w:type="dxa"/>
          </w:tcPr>
          <w:p w:rsidR="00E54B40" w:rsidRPr="004910FA" w:rsidRDefault="00E54B40" w:rsidP="00381BB6">
            <w:pPr>
              <w:rPr>
                <w:rFonts w:ascii="Times New Roman" w:hAnsi="Times New Roman" w:cs="Times New Roman"/>
                <w:sz w:val="24"/>
                <w:szCs w:val="24"/>
              </w:rPr>
            </w:pPr>
            <w:r>
              <w:rPr>
                <w:rFonts w:ascii="Times New Roman" w:hAnsi="Times New Roman" w:cs="Times New Roman"/>
                <w:sz w:val="24"/>
                <w:szCs w:val="24"/>
              </w:rPr>
              <w:t>Легенда о двух волках</w:t>
            </w:r>
          </w:p>
        </w:tc>
      </w:tr>
      <w:tr w:rsidR="00E54B40" w:rsidRPr="00C31CF3" w:rsidTr="00BF6E70">
        <w:trPr>
          <w:trHeight w:val="280"/>
        </w:trPr>
        <w:tc>
          <w:tcPr>
            <w:tcW w:w="797" w:type="dxa"/>
          </w:tcPr>
          <w:p w:rsidR="00E54B40" w:rsidRPr="00C31CF3" w:rsidRDefault="00E54B40" w:rsidP="00BF6E70">
            <w:pPr>
              <w:jc w:val="center"/>
              <w:rPr>
                <w:rFonts w:ascii="Times New Roman" w:hAnsi="Times New Roman" w:cs="Times New Roman"/>
                <w:sz w:val="24"/>
              </w:rPr>
            </w:pPr>
            <w:r>
              <w:rPr>
                <w:rFonts w:ascii="Times New Roman" w:hAnsi="Times New Roman" w:cs="Times New Roman"/>
                <w:sz w:val="24"/>
              </w:rPr>
              <w:t>8.</w:t>
            </w:r>
          </w:p>
        </w:tc>
        <w:tc>
          <w:tcPr>
            <w:tcW w:w="1390" w:type="dxa"/>
          </w:tcPr>
          <w:p w:rsidR="00E54B40" w:rsidRPr="00C31CF3" w:rsidRDefault="00E54B40" w:rsidP="00BF6E70">
            <w:pPr>
              <w:jc w:val="center"/>
              <w:rPr>
                <w:rFonts w:ascii="Times New Roman" w:hAnsi="Times New Roman" w:cs="Times New Roman"/>
                <w:sz w:val="24"/>
                <w:szCs w:val="20"/>
              </w:rPr>
            </w:pPr>
            <w:r>
              <w:rPr>
                <w:rFonts w:ascii="Times New Roman" w:hAnsi="Times New Roman" w:cs="Times New Roman"/>
                <w:sz w:val="24"/>
                <w:szCs w:val="20"/>
              </w:rPr>
              <w:t>Май</w:t>
            </w:r>
          </w:p>
        </w:tc>
        <w:tc>
          <w:tcPr>
            <w:tcW w:w="2040" w:type="dxa"/>
          </w:tcPr>
          <w:p w:rsidR="00E54B40" w:rsidRPr="00C31CF3" w:rsidRDefault="00E54B40" w:rsidP="00BF6E70">
            <w:pPr>
              <w:jc w:val="center"/>
              <w:rPr>
                <w:rFonts w:ascii="Times New Roman" w:hAnsi="Times New Roman" w:cs="Times New Roman"/>
                <w:sz w:val="24"/>
                <w:szCs w:val="20"/>
              </w:rPr>
            </w:pPr>
          </w:p>
        </w:tc>
        <w:tc>
          <w:tcPr>
            <w:tcW w:w="1538" w:type="dxa"/>
          </w:tcPr>
          <w:p w:rsidR="00E54B40" w:rsidRPr="00C31CF3" w:rsidRDefault="00E54B40" w:rsidP="00BF6E70">
            <w:pPr>
              <w:jc w:val="center"/>
              <w:rPr>
                <w:rFonts w:ascii="Times New Roman" w:hAnsi="Times New Roman" w:cs="Times New Roman"/>
                <w:sz w:val="24"/>
              </w:rPr>
            </w:pPr>
          </w:p>
        </w:tc>
        <w:tc>
          <w:tcPr>
            <w:tcW w:w="2593" w:type="dxa"/>
          </w:tcPr>
          <w:p w:rsidR="00E54B40" w:rsidRPr="00C31CF3" w:rsidRDefault="00E54B40" w:rsidP="00BF6E70">
            <w:pPr>
              <w:pStyle w:val="a4"/>
              <w:jc w:val="center"/>
              <w:rPr>
                <w:rFonts w:ascii="Times New Roman" w:hAnsi="Times New Roman" w:cs="Times New Roman"/>
                <w:sz w:val="24"/>
                <w:szCs w:val="20"/>
              </w:rPr>
            </w:pPr>
            <w:r>
              <w:rPr>
                <w:rFonts w:ascii="Times New Roman" w:hAnsi="Times New Roman" w:cs="Times New Roman"/>
                <w:sz w:val="24"/>
                <w:szCs w:val="20"/>
              </w:rPr>
              <w:t>тренинг</w:t>
            </w:r>
          </w:p>
        </w:tc>
        <w:tc>
          <w:tcPr>
            <w:tcW w:w="866" w:type="dxa"/>
          </w:tcPr>
          <w:p w:rsidR="00E54B40" w:rsidRPr="00C31CF3" w:rsidRDefault="002C6921" w:rsidP="00BF6E70">
            <w:pPr>
              <w:jc w:val="center"/>
              <w:rPr>
                <w:rFonts w:ascii="Times New Roman" w:hAnsi="Times New Roman" w:cs="Times New Roman"/>
                <w:sz w:val="24"/>
              </w:rPr>
            </w:pPr>
            <w:r>
              <w:rPr>
                <w:rFonts w:ascii="Times New Roman" w:hAnsi="Times New Roman" w:cs="Times New Roman"/>
                <w:sz w:val="24"/>
              </w:rPr>
              <w:t>1</w:t>
            </w:r>
          </w:p>
        </w:tc>
        <w:tc>
          <w:tcPr>
            <w:tcW w:w="2533" w:type="dxa"/>
          </w:tcPr>
          <w:p w:rsidR="00E54B40" w:rsidRPr="00C31CF3" w:rsidRDefault="008B3918" w:rsidP="00BF6E70">
            <w:pPr>
              <w:jc w:val="center"/>
              <w:rPr>
                <w:rFonts w:ascii="Times New Roman" w:hAnsi="Times New Roman" w:cs="Times New Roman"/>
                <w:sz w:val="24"/>
                <w:szCs w:val="24"/>
              </w:rPr>
            </w:pPr>
            <w:r>
              <w:rPr>
                <w:rFonts w:ascii="Times New Roman" w:hAnsi="Times New Roman" w:cs="Times New Roman"/>
                <w:sz w:val="24"/>
                <w:szCs w:val="24"/>
              </w:rPr>
              <w:t>Игровая программ «Мы команда»</w:t>
            </w:r>
          </w:p>
        </w:tc>
        <w:tc>
          <w:tcPr>
            <w:tcW w:w="1598" w:type="dxa"/>
          </w:tcPr>
          <w:p w:rsidR="00E54B40" w:rsidRPr="00C31CF3" w:rsidRDefault="00E54B40" w:rsidP="00BF6E70">
            <w:pPr>
              <w:jc w:val="center"/>
              <w:rPr>
                <w:rFonts w:ascii="Times New Roman" w:hAnsi="Times New Roman" w:cs="Times New Roman"/>
                <w:sz w:val="24"/>
              </w:rPr>
            </w:pPr>
          </w:p>
        </w:tc>
        <w:tc>
          <w:tcPr>
            <w:tcW w:w="2215" w:type="dxa"/>
          </w:tcPr>
          <w:p w:rsidR="00E54B40" w:rsidRPr="00CD5AF4" w:rsidRDefault="00E54B40" w:rsidP="00381BB6">
            <w:pPr>
              <w:rPr>
                <w:rFonts w:ascii="Times New Roman" w:hAnsi="Times New Roman" w:cs="Times New Roman"/>
                <w:sz w:val="10"/>
                <w:szCs w:val="10"/>
              </w:rPr>
            </w:pPr>
            <w:r w:rsidRPr="00CD5AF4">
              <w:rPr>
                <w:rFonts w:ascii="Times New Roman" w:hAnsi="Times New Roman" w:cs="Times New Roman"/>
                <w:sz w:val="24"/>
                <w:szCs w:val="10"/>
              </w:rPr>
              <w:t>Устный опрос</w:t>
            </w:r>
          </w:p>
        </w:tc>
      </w:tr>
    </w:tbl>
    <w:p w:rsidR="00BF6E70" w:rsidRDefault="00BF6E70" w:rsidP="00BF6E70">
      <w:pPr>
        <w:jc w:val="right"/>
      </w:pPr>
    </w:p>
    <w:sectPr w:rsidR="00BF6E70" w:rsidSect="00BF6E70">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4F5" w:rsidRDefault="007064F5" w:rsidP="00EA6F95">
      <w:pPr>
        <w:spacing w:after="0" w:line="240" w:lineRule="auto"/>
      </w:pPr>
      <w:r>
        <w:separator/>
      </w:r>
    </w:p>
  </w:endnote>
  <w:endnote w:type="continuationSeparator" w:id="0">
    <w:p w:rsidR="007064F5" w:rsidRDefault="007064F5" w:rsidP="00EA6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1057109"/>
      <w:docPartObj>
        <w:docPartGallery w:val="Page Numbers (Bottom of Page)"/>
        <w:docPartUnique/>
      </w:docPartObj>
    </w:sdtPr>
    <w:sdtEndPr/>
    <w:sdtContent>
      <w:p w:rsidR="00EA6F95" w:rsidRDefault="00EA6F95">
        <w:pPr>
          <w:pStyle w:val="ad"/>
          <w:jc w:val="center"/>
        </w:pPr>
        <w:r>
          <w:fldChar w:fldCharType="begin"/>
        </w:r>
        <w:r>
          <w:instrText>PAGE   \* MERGEFORMAT</w:instrText>
        </w:r>
        <w:r>
          <w:fldChar w:fldCharType="separate"/>
        </w:r>
        <w:r w:rsidR="00225194">
          <w:rPr>
            <w:noProof/>
          </w:rPr>
          <w:t>3</w:t>
        </w:r>
        <w:r>
          <w:fldChar w:fldCharType="end"/>
        </w:r>
      </w:p>
    </w:sdtContent>
  </w:sdt>
  <w:p w:rsidR="00EA6F95" w:rsidRDefault="00EA6F9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4F5" w:rsidRDefault="007064F5" w:rsidP="00EA6F95">
      <w:pPr>
        <w:spacing w:after="0" w:line="240" w:lineRule="auto"/>
      </w:pPr>
      <w:r>
        <w:separator/>
      </w:r>
    </w:p>
  </w:footnote>
  <w:footnote w:type="continuationSeparator" w:id="0">
    <w:p w:rsidR="007064F5" w:rsidRDefault="007064F5" w:rsidP="00EA6F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62FA6"/>
    <w:multiLevelType w:val="multilevel"/>
    <w:tmpl w:val="7974E150"/>
    <w:lvl w:ilvl="0">
      <w:start w:val="1"/>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 w15:restartNumberingAfterBreak="0">
    <w:nsid w:val="1D0323CE"/>
    <w:multiLevelType w:val="multilevel"/>
    <w:tmpl w:val="B88C5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394B24"/>
    <w:multiLevelType w:val="multilevel"/>
    <w:tmpl w:val="F118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946EC2"/>
    <w:multiLevelType w:val="multilevel"/>
    <w:tmpl w:val="A290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B317BC"/>
    <w:multiLevelType w:val="multilevel"/>
    <w:tmpl w:val="7564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216323"/>
    <w:multiLevelType w:val="multilevel"/>
    <w:tmpl w:val="1342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7B37B2"/>
    <w:multiLevelType w:val="hybridMultilevel"/>
    <w:tmpl w:val="8CFE8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BBE2C09"/>
    <w:multiLevelType w:val="multilevel"/>
    <w:tmpl w:val="2136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D80987"/>
    <w:multiLevelType w:val="multilevel"/>
    <w:tmpl w:val="465A5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285F87"/>
    <w:multiLevelType w:val="multilevel"/>
    <w:tmpl w:val="224065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260D2B"/>
    <w:multiLevelType w:val="hybridMultilevel"/>
    <w:tmpl w:val="B8E6E108"/>
    <w:lvl w:ilvl="0" w:tplc="6D1409A8">
      <w:start w:val="1"/>
      <w:numFmt w:val="decimal"/>
      <w:lvlText w:val="%1."/>
      <w:lvlJc w:val="left"/>
      <w:pPr>
        <w:ind w:left="786"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8"/>
  </w:num>
  <w:num w:numId="5">
    <w:abstractNumId w:val="9"/>
  </w:num>
  <w:num w:numId="6">
    <w:abstractNumId w:val="10"/>
  </w:num>
  <w:num w:numId="7">
    <w:abstractNumId w:val="4"/>
  </w:num>
  <w:num w:numId="8">
    <w:abstractNumId w:val="5"/>
  </w:num>
  <w:num w:numId="9">
    <w:abstractNumId w:val="3"/>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13213"/>
    <w:rsid w:val="0004245D"/>
    <w:rsid w:val="0005735D"/>
    <w:rsid w:val="00086952"/>
    <w:rsid w:val="001B01C8"/>
    <w:rsid w:val="001F0DB8"/>
    <w:rsid w:val="00220D14"/>
    <w:rsid w:val="00225194"/>
    <w:rsid w:val="002C6921"/>
    <w:rsid w:val="00370F93"/>
    <w:rsid w:val="003C1717"/>
    <w:rsid w:val="004F1A3F"/>
    <w:rsid w:val="0069424B"/>
    <w:rsid w:val="006A3788"/>
    <w:rsid w:val="007064F5"/>
    <w:rsid w:val="00763D6B"/>
    <w:rsid w:val="008642B5"/>
    <w:rsid w:val="008B3918"/>
    <w:rsid w:val="00913213"/>
    <w:rsid w:val="00974CFB"/>
    <w:rsid w:val="00AB2D61"/>
    <w:rsid w:val="00BC5F56"/>
    <w:rsid w:val="00BF6E70"/>
    <w:rsid w:val="00C217F0"/>
    <w:rsid w:val="00C52238"/>
    <w:rsid w:val="00C95D19"/>
    <w:rsid w:val="00D66667"/>
    <w:rsid w:val="00DB64F4"/>
    <w:rsid w:val="00DE5B88"/>
    <w:rsid w:val="00E154A9"/>
    <w:rsid w:val="00E54B40"/>
    <w:rsid w:val="00E63103"/>
    <w:rsid w:val="00E71262"/>
    <w:rsid w:val="00EA6F95"/>
    <w:rsid w:val="00F63121"/>
    <w:rsid w:val="00F82911"/>
    <w:rsid w:val="00FF29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E315D67-769C-4A42-A923-8A924B9F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45D"/>
  </w:style>
  <w:style w:type="paragraph" w:styleId="2">
    <w:name w:val="heading 2"/>
    <w:basedOn w:val="a"/>
    <w:link w:val="20"/>
    <w:uiPriority w:val="9"/>
    <w:qFormat/>
    <w:rsid w:val="00E6310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6310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4">
    <w:name w:val="c54"/>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913213"/>
  </w:style>
  <w:style w:type="character" w:customStyle="1" w:styleId="c0">
    <w:name w:val="c0"/>
    <w:basedOn w:val="a0"/>
    <w:rsid w:val="00913213"/>
  </w:style>
  <w:style w:type="paragraph" w:customStyle="1" w:styleId="c12">
    <w:name w:val="c12"/>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913213"/>
  </w:style>
  <w:style w:type="character" w:customStyle="1" w:styleId="c49">
    <w:name w:val="c49"/>
    <w:basedOn w:val="a0"/>
    <w:rsid w:val="00913213"/>
  </w:style>
  <w:style w:type="character" w:customStyle="1" w:styleId="c14">
    <w:name w:val="c14"/>
    <w:basedOn w:val="a0"/>
    <w:rsid w:val="00913213"/>
  </w:style>
  <w:style w:type="character" w:customStyle="1" w:styleId="c11">
    <w:name w:val="c11"/>
    <w:basedOn w:val="a0"/>
    <w:rsid w:val="00913213"/>
  </w:style>
  <w:style w:type="character" w:customStyle="1" w:styleId="c42">
    <w:name w:val="c42"/>
    <w:basedOn w:val="a0"/>
    <w:rsid w:val="00913213"/>
  </w:style>
  <w:style w:type="paragraph" w:customStyle="1" w:styleId="c24">
    <w:name w:val="c24"/>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
    <w:name w:val="c50"/>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6">
    <w:name w:val="c56"/>
    <w:basedOn w:val="a"/>
    <w:rsid w:val="009132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act">
    <w:name w:val="Подпись к таблице Exact"/>
    <w:basedOn w:val="a0"/>
    <w:link w:val="a3"/>
    <w:rsid w:val="00913213"/>
    <w:rPr>
      <w:rFonts w:ascii="Times New Roman" w:eastAsia="Times New Roman" w:hAnsi="Times New Roman" w:cs="Times New Roman"/>
      <w:shd w:val="clear" w:color="auto" w:fill="FFFFFF"/>
    </w:rPr>
  </w:style>
  <w:style w:type="paragraph" w:customStyle="1" w:styleId="a3">
    <w:name w:val="Подпись к таблице"/>
    <w:basedOn w:val="a"/>
    <w:link w:val="Exact"/>
    <w:rsid w:val="00913213"/>
    <w:pPr>
      <w:widowControl w:val="0"/>
      <w:shd w:val="clear" w:color="auto" w:fill="FFFFFF"/>
      <w:spacing w:after="0" w:line="274" w:lineRule="exact"/>
      <w:jc w:val="both"/>
    </w:pPr>
    <w:rPr>
      <w:rFonts w:ascii="Times New Roman" w:eastAsia="Times New Roman" w:hAnsi="Times New Roman" w:cs="Times New Roman"/>
    </w:rPr>
  </w:style>
  <w:style w:type="character" w:customStyle="1" w:styleId="3Exact">
    <w:name w:val="Основной текст (3) Exact"/>
    <w:basedOn w:val="a0"/>
    <w:rsid w:val="00913213"/>
    <w:rPr>
      <w:rFonts w:ascii="Times New Roman" w:eastAsia="Times New Roman" w:hAnsi="Times New Roman" w:cs="Times New Roman"/>
      <w:b w:val="0"/>
      <w:bCs w:val="0"/>
      <w:i w:val="0"/>
      <w:iCs w:val="0"/>
      <w:smallCaps w:val="0"/>
      <w:strike w:val="0"/>
      <w:u w:val="none"/>
    </w:rPr>
  </w:style>
  <w:style w:type="character" w:customStyle="1" w:styleId="7Exact">
    <w:name w:val="Основной текст (7) Exact"/>
    <w:basedOn w:val="a0"/>
    <w:rsid w:val="00913213"/>
    <w:rPr>
      <w:rFonts w:ascii="Times New Roman" w:eastAsia="Times New Roman" w:hAnsi="Times New Roman" w:cs="Times New Roman"/>
      <w:b/>
      <w:bCs/>
      <w:i w:val="0"/>
      <w:iCs w:val="0"/>
      <w:smallCaps w:val="0"/>
      <w:strike w:val="0"/>
      <w:u w:val="none"/>
    </w:rPr>
  </w:style>
  <w:style w:type="character" w:customStyle="1" w:styleId="31ptExact">
    <w:name w:val="Основной текст (3) + Интервал 1 pt Exact"/>
    <w:basedOn w:val="a0"/>
    <w:rsid w:val="00913213"/>
    <w:rPr>
      <w:rFonts w:ascii="Times New Roman" w:eastAsia="Times New Roman" w:hAnsi="Times New Roman" w:cs="Times New Roman"/>
      <w:color w:val="000000"/>
      <w:spacing w:val="30"/>
      <w:w w:val="100"/>
      <w:position w:val="0"/>
      <w:sz w:val="24"/>
      <w:szCs w:val="24"/>
      <w:shd w:val="clear" w:color="auto" w:fill="FFFFFF"/>
      <w:lang w:val="ru-RU" w:eastAsia="ru-RU" w:bidi="ru-RU"/>
    </w:rPr>
  </w:style>
  <w:style w:type="paragraph" w:styleId="a4">
    <w:name w:val="No Spacing"/>
    <w:link w:val="a5"/>
    <w:uiPriority w:val="1"/>
    <w:qFormat/>
    <w:rsid w:val="00913213"/>
    <w:pPr>
      <w:spacing w:after="0" w:line="240" w:lineRule="auto"/>
    </w:pPr>
  </w:style>
  <w:style w:type="table" w:styleId="a6">
    <w:name w:val="Table Grid"/>
    <w:basedOn w:val="a1"/>
    <w:uiPriority w:val="39"/>
    <w:rsid w:val="00913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913213"/>
    <w:pPr>
      <w:ind w:left="720"/>
      <w:contextualSpacing/>
    </w:pPr>
  </w:style>
  <w:style w:type="character" w:customStyle="1" w:styleId="a5">
    <w:name w:val="Без интервала Знак"/>
    <w:basedOn w:val="a0"/>
    <w:link w:val="a4"/>
    <w:uiPriority w:val="1"/>
    <w:rsid w:val="00913213"/>
  </w:style>
  <w:style w:type="character" w:customStyle="1" w:styleId="21">
    <w:name w:val="Основной текст (2)_"/>
    <w:basedOn w:val="a0"/>
    <w:link w:val="22"/>
    <w:rsid w:val="00763D6B"/>
    <w:rPr>
      <w:rFonts w:ascii="Times New Roman" w:eastAsia="Times New Roman" w:hAnsi="Times New Roman" w:cs="Times New Roman"/>
      <w:sz w:val="28"/>
      <w:szCs w:val="28"/>
      <w:shd w:val="clear" w:color="auto" w:fill="FFFFFF"/>
    </w:rPr>
  </w:style>
  <w:style w:type="character" w:customStyle="1" w:styleId="212pt">
    <w:name w:val="Основной текст (2) + 12 pt"/>
    <w:basedOn w:val="21"/>
    <w:rsid w:val="00763D6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22">
    <w:name w:val="Основной текст (2)"/>
    <w:basedOn w:val="a"/>
    <w:link w:val="21"/>
    <w:rsid w:val="00763D6B"/>
    <w:pPr>
      <w:widowControl w:val="0"/>
      <w:shd w:val="clear" w:color="auto" w:fill="FFFFFF"/>
      <w:spacing w:after="0" w:line="322" w:lineRule="exact"/>
    </w:pPr>
    <w:rPr>
      <w:rFonts w:ascii="Times New Roman" w:eastAsia="Times New Roman" w:hAnsi="Times New Roman" w:cs="Times New Roman"/>
      <w:sz w:val="28"/>
      <w:szCs w:val="28"/>
    </w:rPr>
  </w:style>
  <w:style w:type="paragraph" w:styleId="a8">
    <w:name w:val="Normal (Web)"/>
    <w:basedOn w:val="a"/>
    <w:uiPriority w:val="99"/>
    <w:semiHidden/>
    <w:unhideWhenUsed/>
    <w:rsid w:val="00E631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E63103"/>
    <w:rPr>
      <w:b/>
      <w:bCs/>
    </w:rPr>
  </w:style>
  <w:style w:type="character" w:customStyle="1" w:styleId="20">
    <w:name w:val="Заголовок 2 Знак"/>
    <w:basedOn w:val="a0"/>
    <w:link w:val="2"/>
    <w:uiPriority w:val="9"/>
    <w:rsid w:val="00E6310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63103"/>
    <w:rPr>
      <w:rFonts w:ascii="Times New Roman" w:eastAsia="Times New Roman" w:hAnsi="Times New Roman" w:cs="Times New Roman"/>
      <w:b/>
      <w:bCs/>
      <w:sz w:val="27"/>
      <w:szCs w:val="27"/>
      <w:lang w:eastAsia="ru-RU"/>
    </w:rPr>
  </w:style>
  <w:style w:type="character" w:styleId="aa">
    <w:name w:val="Emphasis"/>
    <w:basedOn w:val="a0"/>
    <w:uiPriority w:val="20"/>
    <w:qFormat/>
    <w:rsid w:val="00E63103"/>
    <w:rPr>
      <w:i/>
      <w:iCs/>
    </w:rPr>
  </w:style>
  <w:style w:type="paragraph" w:styleId="ab">
    <w:name w:val="header"/>
    <w:basedOn w:val="a"/>
    <w:link w:val="ac"/>
    <w:uiPriority w:val="99"/>
    <w:unhideWhenUsed/>
    <w:rsid w:val="00EA6F9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A6F95"/>
  </w:style>
  <w:style w:type="paragraph" w:styleId="ad">
    <w:name w:val="footer"/>
    <w:basedOn w:val="a"/>
    <w:link w:val="ae"/>
    <w:uiPriority w:val="99"/>
    <w:unhideWhenUsed/>
    <w:rsid w:val="00EA6F9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A6F95"/>
  </w:style>
  <w:style w:type="character" w:styleId="af">
    <w:name w:val="Hyperlink"/>
    <w:basedOn w:val="a0"/>
    <w:uiPriority w:val="99"/>
    <w:unhideWhenUsed/>
    <w:rsid w:val="002C6921"/>
    <w:rPr>
      <w:color w:val="0000FF" w:themeColor="hyperlink"/>
      <w:u w:val="single"/>
    </w:rPr>
  </w:style>
  <w:style w:type="paragraph" w:styleId="af0">
    <w:name w:val="Balloon Text"/>
    <w:basedOn w:val="a"/>
    <w:link w:val="af1"/>
    <w:uiPriority w:val="99"/>
    <w:semiHidden/>
    <w:unhideWhenUsed/>
    <w:rsid w:val="0022519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2251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97807">
      <w:bodyDiv w:val="1"/>
      <w:marLeft w:val="0"/>
      <w:marRight w:val="0"/>
      <w:marTop w:val="0"/>
      <w:marBottom w:val="0"/>
      <w:divBdr>
        <w:top w:val="none" w:sz="0" w:space="0" w:color="auto"/>
        <w:left w:val="none" w:sz="0" w:space="0" w:color="auto"/>
        <w:bottom w:val="none" w:sz="0" w:space="0" w:color="auto"/>
        <w:right w:val="none" w:sz="0" w:space="0" w:color="auto"/>
      </w:divBdr>
    </w:div>
    <w:div w:id="46609448">
      <w:bodyDiv w:val="1"/>
      <w:marLeft w:val="0"/>
      <w:marRight w:val="0"/>
      <w:marTop w:val="0"/>
      <w:marBottom w:val="0"/>
      <w:divBdr>
        <w:top w:val="none" w:sz="0" w:space="0" w:color="auto"/>
        <w:left w:val="none" w:sz="0" w:space="0" w:color="auto"/>
        <w:bottom w:val="none" w:sz="0" w:space="0" w:color="auto"/>
        <w:right w:val="none" w:sz="0" w:space="0" w:color="auto"/>
      </w:divBdr>
    </w:div>
    <w:div w:id="178811584">
      <w:bodyDiv w:val="1"/>
      <w:marLeft w:val="0"/>
      <w:marRight w:val="0"/>
      <w:marTop w:val="0"/>
      <w:marBottom w:val="0"/>
      <w:divBdr>
        <w:top w:val="none" w:sz="0" w:space="0" w:color="auto"/>
        <w:left w:val="none" w:sz="0" w:space="0" w:color="auto"/>
        <w:bottom w:val="none" w:sz="0" w:space="0" w:color="auto"/>
        <w:right w:val="none" w:sz="0" w:space="0" w:color="auto"/>
      </w:divBdr>
    </w:div>
    <w:div w:id="759759422">
      <w:bodyDiv w:val="1"/>
      <w:marLeft w:val="0"/>
      <w:marRight w:val="0"/>
      <w:marTop w:val="0"/>
      <w:marBottom w:val="0"/>
      <w:divBdr>
        <w:top w:val="none" w:sz="0" w:space="0" w:color="auto"/>
        <w:left w:val="none" w:sz="0" w:space="0" w:color="auto"/>
        <w:bottom w:val="none" w:sz="0" w:space="0" w:color="auto"/>
        <w:right w:val="none" w:sz="0" w:space="0" w:color="auto"/>
      </w:divBdr>
    </w:div>
    <w:div w:id="761804870">
      <w:bodyDiv w:val="1"/>
      <w:marLeft w:val="0"/>
      <w:marRight w:val="0"/>
      <w:marTop w:val="0"/>
      <w:marBottom w:val="0"/>
      <w:divBdr>
        <w:top w:val="none" w:sz="0" w:space="0" w:color="auto"/>
        <w:left w:val="none" w:sz="0" w:space="0" w:color="auto"/>
        <w:bottom w:val="none" w:sz="0" w:space="0" w:color="auto"/>
        <w:right w:val="none" w:sz="0" w:space="0" w:color="auto"/>
      </w:divBdr>
    </w:div>
    <w:div w:id="782963057">
      <w:bodyDiv w:val="1"/>
      <w:marLeft w:val="0"/>
      <w:marRight w:val="0"/>
      <w:marTop w:val="0"/>
      <w:marBottom w:val="0"/>
      <w:divBdr>
        <w:top w:val="none" w:sz="0" w:space="0" w:color="auto"/>
        <w:left w:val="none" w:sz="0" w:space="0" w:color="auto"/>
        <w:bottom w:val="none" w:sz="0" w:space="0" w:color="auto"/>
        <w:right w:val="none" w:sz="0" w:space="0" w:color="auto"/>
      </w:divBdr>
    </w:div>
    <w:div w:id="1046368651">
      <w:bodyDiv w:val="1"/>
      <w:marLeft w:val="0"/>
      <w:marRight w:val="0"/>
      <w:marTop w:val="0"/>
      <w:marBottom w:val="0"/>
      <w:divBdr>
        <w:top w:val="none" w:sz="0" w:space="0" w:color="auto"/>
        <w:left w:val="none" w:sz="0" w:space="0" w:color="auto"/>
        <w:bottom w:val="none" w:sz="0" w:space="0" w:color="auto"/>
        <w:right w:val="none" w:sz="0" w:space="0" w:color="auto"/>
      </w:divBdr>
    </w:div>
    <w:div w:id="1348212270">
      <w:bodyDiv w:val="1"/>
      <w:marLeft w:val="0"/>
      <w:marRight w:val="0"/>
      <w:marTop w:val="0"/>
      <w:marBottom w:val="0"/>
      <w:divBdr>
        <w:top w:val="none" w:sz="0" w:space="0" w:color="auto"/>
        <w:left w:val="none" w:sz="0" w:space="0" w:color="auto"/>
        <w:bottom w:val="none" w:sz="0" w:space="0" w:color="auto"/>
        <w:right w:val="none" w:sz="0" w:space="0" w:color="auto"/>
      </w:divBdr>
    </w:div>
    <w:div w:id="1636716464">
      <w:bodyDiv w:val="1"/>
      <w:marLeft w:val="0"/>
      <w:marRight w:val="0"/>
      <w:marTop w:val="0"/>
      <w:marBottom w:val="0"/>
      <w:divBdr>
        <w:top w:val="none" w:sz="0" w:space="0" w:color="auto"/>
        <w:left w:val="none" w:sz="0" w:space="0" w:color="auto"/>
        <w:bottom w:val="none" w:sz="0" w:space="0" w:color="auto"/>
        <w:right w:val="none" w:sz="0" w:space="0" w:color="auto"/>
      </w:divBdr>
    </w:div>
    <w:div w:id="1699695517">
      <w:bodyDiv w:val="1"/>
      <w:marLeft w:val="0"/>
      <w:marRight w:val="0"/>
      <w:marTop w:val="0"/>
      <w:marBottom w:val="0"/>
      <w:divBdr>
        <w:top w:val="none" w:sz="0" w:space="0" w:color="auto"/>
        <w:left w:val="none" w:sz="0" w:space="0" w:color="auto"/>
        <w:bottom w:val="none" w:sz="0" w:space="0" w:color="auto"/>
        <w:right w:val="none" w:sz="0" w:space="0" w:color="auto"/>
      </w:divBdr>
    </w:div>
    <w:div w:id="1860242754">
      <w:bodyDiv w:val="1"/>
      <w:marLeft w:val="0"/>
      <w:marRight w:val="0"/>
      <w:marTop w:val="0"/>
      <w:marBottom w:val="0"/>
      <w:divBdr>
        <w:top w:val="none" w:sz="0" w:space="0" w:color="auto"/>
        <w:left w:val="none" w:sz="0" w:space="0" w:color="auto"/>
        <w:bottom w:val="none" w:sz="0" w:space="0" w:color="auto"/>
        <w:right w:val="none" w:sz="0" w:space="0" w:color="auto"/>
      </w:divBdr>
    </w:div>
    <w:div w:id="213270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rsenal-h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B4D051-94E5-4EDB-B462-2C5EF36F1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4961</Words>
  <Characters>28280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Иван</cp:lastModifiedBy>
  <cp:revision>12</cp:revision>
  <cp:lastPrinted>2022-10-14T12:11:00Z</cp:lastPrinted>
  <dcterms:created xsi:type="dcterms:W3CDTF">2022-07-20T06:34:00Z</dcterms:created>
  <dcterms:modified xsi:type="dcterms:W3CDTF">2022-10-14T12:14:00Z</dcterms:modified>
</cp:coreProperties>
</file>